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005BC" w14:textId="43CF7433" w:rsidR="009D7835" w:rsidRPr="00C81F3A" w:rsidRDefault="009D7835" w:rsidP="008F05EE">
      <w:pPr>
        <w:pStyle w:val="Kop1"/>
      </w:pPr>
      <w:bookmarkStart w:id="0" w:name="_Toc444264270"/>
      <w:bookmarkStart w:id="1" w:name="_Toc478375129"/>
      <w:r w:rsidRPr="00A572AC">
        <w:t>Gemeentelijk</w:t>
      </w:r>
      <w:r w:rsidRPr="00AE0357">
        <w:t xml:space="preserve"> reglement op de </w:t>
      </w:r>
      <w:r w:rsidR="003950C7">
        <w:t>ambulante handel</w:t>
      </w:r>
      <w:r w:rsidRPr="00AE0357">
        <w:t xml:space="preserve"> </w:t>
      </w:r>
      <w:bookmarkStart w:id="2" w:name="_Toc398037137"/>
      <w:bookmarkStart w:id="3" w:name="_Toc261335604"/>
      <w:bookmarkEnd w:id="0"/>
      <w:bookmarkEnd w:id="1"/>
    </w:p>
    <w:p w14:paraId="1B58C24F" w14:textId="77777777" w:rsidR="009D7835" w:rsidRPr="00440B52" w:rsidRDefault="009D7835" w:rsidP="008F05EE">
      <w:pPr>
        <w:pStyle w:val="Kop1"/>
      </w:pPr>
      <w:bookmarkStart w:id="4" w:name="_Toc478375130"/>
      <w:r w:rsidRPr="00440B52">
        <w:t>Afdeling 1 Organisatie van ambulante activiteiten op de openbare markten</w:t>
      </w:r>
      <w:bookmarkEnd w:id="2"/>
      <w:bookmarkEnd w:id="4"/>
    </w:p>
    <w:p w14:paraId="37230F57" w14:textId="77777777" w:rsidR="009D7835" w:rsidRPr="00AE0357" w:rsidRDefault="009D7835" w:rsidP="008F05EE"/>
    <w:p w14:paraId="571050C0" w14:textId="77777777" w:rsidR="009D7835" w:rsidRPr="00960665" w:rsidRDefault="009D7835" w:rsidP="008F05EE">
      <w:pPr>
        <w:pStyle w:val="Kop2"/>
      </w:pPr>
      <w:bookmarkStart w:id="5" w:name="_Toc398037138"/>
      <w:bookmarkStart w:id="6" w:name="_Toc478375131"/>
      <w:bookmarkEnd w:id="3"/>
      <w:r w:rsidRPr="00960665">
        <w:t xml:space="preserve">Artikel 1: </w:t>
      </w:r>
      <w:r>
        <w:t>B</w:t>
      </w:r>
      <w:r w:rsidRPr="00960665">
        <w:t>evoegdheid</w:t>
      </w:r>
      <w:bookmarkEnd w:id="5"/>
      <w:bookmarkEnd w:id="6"/>
    </w:p>
    <w:p w14:paraId="27F6AEEB" w14:textId="77777777" w:rsidR="009D7835" w:rsidRPr="00AE0357" w:rsidRDefault="009D7835" w:rsidP="008F05EE"/>
    <w:p w14:paraId="3183420D" w14:textId="266B414F" w:rsidR="0012745F" w:rsidRDefault="009D7835" w:rsidP="0012745F">
      <w:r w:rsidRPr="00AE0357">
        <w:t xml:space="preserve">De gemeenteraad </w:t>
      </w:r>
      <w:r>
        <w:t>delegeert</w:t>
      </w:r>
      <w:r w:rsidRPr="00AE0357">
        <w:t xml:space="preserve"> aan het college van burgemeester en schepenen de bevoegdheid om de markten in te delen en wijzigingen op te nemen. </w:t>
      </w:r>
      <w:r>
        <w:t>De door het c</w:t>
      </w:r>
      <w:r w:rsidRPr="00AE0357">
        <w:t xml:space="preserve">ollege </w:t>
      </w:r>
      <w:r>
        <w:t xml:space="preserve">van burgemeester en schepenen aangestelde ambtena(a)r(en) zullen </w:t>
      </w:r>
      <w:r w:rsidRPr="00AE0357">
        <w:t xml:space="preserve"> voor elke standplaats de ligging, de grootte en het gebruik bepalen</w:t>
      </w:r>
      <w:bookmarkStart w:id="7" w:name="_Toc398037139"/>
      <w:bookmarkStart w:id="8" w:name="_Toc478375132"/>
    </w:p>
    <w:p w14:paraId="06F2CFBA" w14:textId="7BB52932" w:rsidR="009D7835" w:rsidRPr="00AE0357" w:rsidRDefault="009D7835" w:rsidP="008F05EE">
      <w:pPr>
        <w:pStyle w:val="Kop2"/>
      </w:pPr>
      <w:r w:rsidRPr="00AE0357">
        <w:t xml:space="preserve">Artikel 2: </w:t>
      </w:r>
      <w:r>
        <w:t>P</w:t>
      </w:r>
      <w:r w:rsidRPr="00AE0357">
        <w:t>laats en dag van de markten – toepassingsgebied</w:t>
      </w:r>
      <w:bookmarkEnd w:id="7"/>
      <w:bookmarkEnd w:id="8"/>
    </w:p>
    <w:p w14:paraId="2C17D7A8" w14:textId="77777777" w:rsidR="009D7835" w:rsidRPr="00AE0357" w:rsidRDefault="009D7835" w:rsidP="008F05EE"/>
    <w:p w14:paraId="29B90DA4" w14:textId="77777777" w:rsidR="009D7835" w:rsidRPr="00AE0357" w:rsidRDefault="009D7835" w:rsidP="008F05EE">
      <w:r w:rsidRPr="00AE0357">
        <w:t>De gemeente richt op het openbaar domein volgende openbare markten in:</w:t>
      </w:r>
    </w:p>
    <w:p w14:paraId="3B4D1C9A" w14:textId="77777777" w:rsidR="009D7835" w:rsidRPr="00AE0357" w:rsidRDefault="009D7835" w:rsidP="008F05EE"/>
    <w:p w14:paraId="184F197D" w14:textId="5596F17D" w:rsidR="009D7835" w:rsidRPr="00E01B9E" w:rsidRDefault="009D7835" w:rsidP="008F05EE">
      <w:pPr>
        <w:pStyle w:val="Kop2"/>
      </w:pPr>
      <w:bookmarkStart w:id="9" w:name="_Toc478375133"/>
      <w:r>
        <w:t xml:space="preserve">2.1. </w:t>
      </w:r>
      <w:r w:rsidRPr="00E01B9E">
        <w:t xml:space="preserve">Markt </w:t>
      </w:r>
      <w:r>
        <w:t>Koksijde</w:t>
      </w:r>
      <w:bookmarkEnd w:id="9"/>
    </w:p>
    <w:p w14:paraId="2D918636" w14:textId="2A42FF55" w:rsidR="009D7835" w:rsidRPr="00B02E56" w:rsidRDefault="009D7835" w:rsidP="008F05EE">
      <w:r w:rsidRPr="00B02E56">
        <w:t xml:space="preserve">PLAATS: </w:t>
      </w:r>
      <w:r w:rsidR="00B02E56" w:rsidRPr="00B02E56">
        <w:t>Jaak van Buggenhoutlaan</w:t>
      </w:r>
    </w:p>
    <w:p w14:paraId="42D68921" w14:textId="77777777" w:rsidR="009D7835" w:rsidRPr="00B02E56" w:rsidRDefault="009D7835" w:rsidP="008F05EE">
      <w:r w:rsidRPr="00B02E56">
        <w:t>DAG: vrijdag</w:t>
      </w:r>
    </w:p>
    <w:p w14:paraId="638B6476" w14:textId="56FC7D51" w:rsidR="009D7835" w:rsidRPr="00B02E56" w:rsidRDefault="009D7835" w:rsidP="009D7DAA">
      <w:r w:rsidRPr="00B02E56">
        <w:t>UUR:</w:t>
      </w:r>
      <w:r w:rsidR="009D7DAA">
        <w:t xml:space="preserve"> </w:t>
      </w:r>
      <w:r w:rsidRPr="00B02E56">
        <w:t>van 08 tot 13 uur</w:t>
      </w:r>
    </w:p>
    <w:p w14:paraId="7599DC41" w14:textId="77777777" w:rsidR="009D7835" w:rsidRPr="00AE0357" w:rsidRDefault="009D7835" w:rsidP="008F05EE">
      <w:r w:rsidRPr="00B02E56">
        <w:t>SPECIALISATIE: gemengde markt</w:t>
      </w:r>
    </w:p>
    <w:p w14:paraId="61F8FCA4" w14:textId="1ABB331C" w:rsidR="009D7835" w:rsidRPr="006011CB" w:rsidRDefault="009D7835" w:rsidP="008F05EE">
      <w:pPr>
        <w:pStyle w:val="Kop2"/>
      </w:pPr>
      <w:bookmarkStart w:id="10" w:name="_Toc478375134"/>
      <w:r>
        <w:t xml:space="preserve">2.2. </w:t>
      </w:r>
      <w:r w:rsidRPr="006011CB">
        <w:t>Markt Oostduinkerke</w:t>
      </w:r>
      <w:bookmarkEnd w:id="10"/>
    </w:p>
    <w:p w14:paraId="305E4588" w14:textId="77777777" w:rsidR="005A3830" w:rsidRDefault="009D7835" w:rsidP="00A47C57">
      <w:pPr>
        <w:pStyle w:val="besluitartikel"/>
      </w:pPr>
      <w:r>
        <w:t xml:space="preserve">PLAATS: </w:t>
      </w:r>
    </w:p>
    <w:p w14:paraId="280111EC" w14:textId="586D0625" w:rsidR="009D7835" w:rsidRDefault="005A3830" w:rsidP="00A47C57">
      <w:pPr>
        <w:pStyle w:val="besluitartikel"/>
        <w:numPr>
          <w:ilvl w:val="0"/>
          <w:numId w:val="47"/>
        </w:numPr>
      </w:pPr>
      <w:r>
        <w:t xml:space="preserve">van 1 april tot en met 30 september van hetzelfde jaar op </w:t>
      </w:r>
      <w:r w:rsidR="009D7835">
        <w:t xml:space="preserve">Zeedijk Oostduinkerke met uitbreidingsmogelijkheden naar het Astridplein, Ijslandplein en het Europaplein </w:t>
      </w:r>
    </w:p>
    <w:p w14:paraId="6E9B9B34" w14:textId="3FDE275A" w:rsidR="005A3830" w:rsidRDefault="005A3830" w:rsidP="00A47C57">
      <w:pPr>
        <w:pStyle w:val="besluitartikel"/>
        <w:numPr>
          <w:ilvl w:val="0"/>
          <w:numId w:val="47"/>
        </w:numPr>
      </w:pPr>
      <w:r>
        <w:t>van 1 oktober tot en met 31 maart van het</w:t>
      </w:r>
      <w:r w:rsidR="00B02E56">
        <w:t xml:space="preserve"> </w:t>
      </w:r>
      <w:r w:rsidR="00296A83">
        <w:t>daarop</w:t>
      </w:r>
      <w:r w:rsidR="00B02E56">
        <w:t>volgende</w:t>
      </w:r>
      <w:r>
        <w:t xml:space="preserve"> jaar </w:t>
      </w:r>
      <w:r w:rsidR="0012745F">
        <w:t>op het Fabiolaplein</w:t>
      </w:r>
      <w:r>
        <w:t xml:space="preserve"> te Oostduinkerke</w:t>
      </w:r>
    </w:p>
    <w:p w14:paraId="0FCD15B8" w14:textId="4543433E" w:rsidR="009D7835" w:rsidRPr="0099778A" w:rsidRDefault="009D7835" w:rsidP="00A47C57">
      <w:pPr>
        <w:pStyle w:val="besluitartikel"/>
      </w:pPr>
      <w:r>
        <w:t xml:space="preserve">DAG: </w:t>
      </w:r>
      <w:r>
        <w:tab/>
        <w:t xml:space="preserve">dinsdag </w:t>
      </w:r>
      <w:r w:rsidR="00BE2751">
        <w:br/>
      </w:r>
      <w:r>
        <w:t xml:space="preserve">UUR:  </w:t>
      </w:r>
      <w:r w:rsidRPr="00096635">
        <w:t>van 08 tot 13 uur</w:t>
      </w:r>
      <w:r w:rsidR="00BE2751">
        <w:br/>
      </w:r>
      <w:r w:rsidRPr="0099778A">
        <w:t>SPECIALISATIE: gemengde markt</w:t>
      </w:r>
    </w:p>
    <w:p w14:paraId="70640259" w14:textId="77777777" w:rsidR="009D7835" w:rsidRDefault="009D7835" w:rsidP="008F05EE"/>
    <w:p w14:paraId="47BB0838" w14:textId="77777777" w:rsidR="009D7835" w:rsidRDefault="009D7835" w:rsidP="008F05EE">
      <w:pPr>
        <w:pStyle w:val="Kop2"/>
      </w:pPr>
      <w:bookmarkStart w:id="11" w:name="_Toc478375135"/>
      <w:r>
        <w:t>2.3. Bijkomende bepalingen</w:t>
      </w:r>
      <w:bookmarkEnd w:id="11"/>
    </w:p>
    <w:p w14:paraId="6D3717CB" w14:textId="77777777" w:rsidR="009D7835" w:rsidRDefault="009D7835" w:rsidP="008F05EE">
      <w:r w:rsidRPr="00AE0357">
        <w:t xml:space="preserve">Het college van burgemeester en schepenen heeft de bevoegdheid om de markt in te delen en een marktplan uit te tekenen. </w:t>
      </w:r>
    </w:p>
    <w:p w14:paraId="7598C393" w14:textId="77777777" w:rsidR="009D7835" w:rsidRDefault="009D7835" w:rsidP="008F05EE"/>
    <w:p w14:paraId="0093CFEC" w14:textId="77777777" w:rsidR="009D7835" w:rsidRDefault="009D7835" w:rsidP="008F05EE">
      <w:r>
        <w:t>Marktkramers kunnen terecht op de markt ten vroegste 2 uur voor de aanvang van de openbare markt.</w:t>
      </w:r>
    </w:p>
    <w:p w14:paraId="419C4B67" w14:textId="77777777" w:rsidR="009D7835" w:rsidRPr="00AE0357" w:rsidRDefault="009D7835" w:rsidP="008F05EE"/>
    <w:p w14:paraId="240590E0" w14:textId="77777777" w:rsidR="009D7835" w:rsidRPr="00AE0357" w:rsidRDefault="009D7835" w:rsidP="008F05EE">
      <w:r w:rsidRPr="00AE0357">
        <w:t>Op 25 december en op 1 januari wordt er geen markt gehouden. Er worden geen vervangdata voorzien.</w:t>
      </w:r>
      <w:r>
        <w:t xml:space="preserve"> Het college van burgemeester en schepenen kan beslissen om ook op andere data geen markt te organiseren.</w:t>
      </w:r>
    </w:p>
    <w:p w14:paraId="0493BA3E" w14:textId="77777777" w:rsidR="009D7835" w:rsidRDefault="009D7835" w:rsidP="008F05EE">
      <w:r w:rsidRPr="00AE0357">
        <w:lastRenderedPageBreak/>
        <w:t>Het college van burgemeester en schepenen kan beslissen om op feestdagen de markt te laten plaatsvinden tot 17.00 uur.</w:t>
      </w:r>
    </w:p>
    <w:p w14:paraId="325CA056" w14:textId="77777777" w:rsidR="009D7835" w:rsidRPr="00AE0357" w:rsidRDefault="009D7835" w:rsidP="008F05EE"/>
    <w:p w14:paraId="267FC57B" w14:textId="77777777" w:rsidR="009D7835" w:rsidRPr="00AE0357" w:rsidRDefault="009D7835" w:rsidP="008F05EE">
      <w:r w:rsidRPr="00AE0357">
        <w:t xml:space="preserve">Het college van burgemeester en schepenen kan de markten tijdelijk verplaatsen, o.m. omwille van wegeniswerken, </w:t>
      </w:r>
      <w:r>
        <w:t xml:space="preserve">overmacht, </w:t>
      </w:r>
      <w:r w:rsidRPr="00AE0357">
        <w:t>kermissen, culturele of andere evenementen</w:t>
      </w:r>
      <w:r>
        <w:t xml:space="preserve"> …</w:t>
      </w:r>
      <w:r w:rsidRPr="00AE0357">
        <w:t xml:space="preserve"> die op de marktplaatsen worden georganiseerd.</w:t>
      </w:r>
    </w:p>
    <w:p w14:paraId="0EC7C90B" w14:textId="77777777" w:rsidR="009D7835" w:rsidRDefault="009D7835" w:rsidP="008F05EE"/>
    <w:p w14:paraId="217857CE" w14:textId="77777777" w:rsidR="009D7835" w:rsidRPr="0099778A" w:rsidRDefault="009D7835" w:rsidP="008F05EE">
      <w:r w:rsidRPr="0099778A">
        <w:t xml:space="preserve">Het </w:t>
      </w:r>
      <w:r>
        <w:t>c</w:t>
      </w:r>
      <w:r w:rsidRPr="0099778A">
        <w:t xml:space="preserve">ollege van </w:t>
      </w:r>
      <w:r>
        <w:t>b</w:t>
      </w:r>
      <w:r w:rsidRPr="0099778A">
        <w:t xml:space="preserve">urgemeester en </w:t>
      </w:r>
      <w:r>
        <w:t>s</w:t>
      </w:r>
      <w:r w:rsidRPr="0099778A">
        <w:t xml:space="preserve">chepenen kan in uitzonderlijke omstandigheden de marktruimte uitbreiden </w:t>
      </w:r>
      <w:r>
        <w:t>of beperken</w:t>
      </w:r>
      <w:r w:rsidRPr="0099778A">
        <w:t>.</w:t>
      </w:r>
    </w:p>
    <w:p w14:paraId="20CD4524" w14:textId="77777777" w:rsidR="009D7835" w:rsidRDefault="009D7835" w:rsidP="008F05EE">
      <w:r>
        <w:t xml:space="preserve"> </w:t>
      </w:r>
    </w:p>
    <w:p w14:paraId="7DE23E9B" w14:textId="77777777" w:rsidR="009D7835" w:rsidRPr="0002229C" w:rsidRDefault="009D7835" w:rsidP="008F05EE">
      <w:pPr>
        <w:pStyle w:val="Kop2"/>
      </w:pPr>
      <w:bookmarkStart w:id="12" w:name="_Toc398037140"/>
      <w:bookmarkStart w:id="13" w:name="_Toc478375136"/>
      <w:r w:rsidRPr="0002229C">
        <w:t>Artikel 3: Voorwaarden inzake toewijzing standplaatsen</w:t>
      </w:r>
      <w:bookmarkEnd w:id="12"/>
      <w:bookmarkEnd w:id="13"/>
      <w:r w:rsidRPr="0002229C">
        <w:t xml:space="preserve"> </w:t>
      </w:r>
    </w:p>
    <w:p w14:paraId="6B88B9EA" w14:textId="77777777" w:rsidR="009D7835" w:rsidRPr="00AE0357" w:rsidRDefault="009D7835" w:rsidP="008F05EE"/>
    <w:p w14:paraId="77513EB7" w14:textId="77777777" w:rsidR="009D7835" w:rsidRPr="00AE0357" w:rsidRDefault="009D7835" w:rsidP="008F05EE">
      <w:r w:rsidRPr="00AE0357">
        <w:t xml:space="preserve">Een standplaats op de openbare markt kan enkel toegewezen worden aan: </w:t>
      </w:r>
    </w:p>
    <w:p w14:paraId="02DFE44D" w14:textId="77777777" w:rsidR="009D7835" w:rsidRPr="00096635" w:rsidRDefault="009D7835" w:rsidP="008F05EE">
      <w:pPr>
        <w:pStyle w:val="Lijstalinea"/>
        <w:numPr>
          <w:ilvl w:val="0"/>
          <w:numId w:val="6"/>
        </w:numPr>
        <w:rPr>
          <w:sz w:val="22"/>
        </w:rPr>
      </w:pPr>
      <w:r w:rsidRPr="00096635">
        <w:rPr>
          <w:sz w:val="22"/>
        </w:rPr>
        <w:t>de natuurlijke personen die voor eigen rekening een ambulante activiteit uitoefenen, houders van de “machtiging als werkgever”;</w:t>
      </w:r>
    </w:p>
    <w:p w14:paraId="62460E26" w14:textId="0BEFB76E" w:rsidR="009D7835" w:rsidRPr="00096635" w:rsidRDefault="009D7835" w:rsidP="008F05EE">
      <w:pPr>
        <w:pStyle w:val="Lijstalinea"/>
        <w:numPr>
          <w:ilvl w:val="0"/>
          <w:numId w:val="6"/>
        </w:numPr>
        <w:rPr>
          <w:sz w:val="22"/>
        </w:rPr>
      </w:pPr>
      <w:r w:rsidRPr="00096635">
        <w:rPr>
          <w:sz w:val="22"/>
        </w:rPr>
        <w:t xml:space="preserve">rechtspersonen die dezelfde activiteit uitoefenen. De standplaatsen worden toegekend door tussenkomst van een persoon verantwoordelijk voor het dagelijks bestuur van de vennootschap die houder is van de “machtiging als werkgever”. </w:t>
      </w:r>
    </w:p>
    <w:p w14:paraId="3499C025" w14:textId="77777777" w:rsidR="009D7835" w:rsidRPr="00AE0357" w:rsidRDefault="009D7835" w:rsidP="008F05EE"/>
    <w:p w14:paraId="096D0AFC" w14:textId="7C8066EA" w:rsidR="009D7835" w:rsidRDefault="009D7835" w:rsidP="008F05EE">
      <w:r w:rsidRPr="00AE0357">
        <w:t>De standplaatsen kunnen occasioneel ook toegewezen worden aan de verantwoordelijken van verkoopacties zonder commercieel karakter, hiervoor toegelaten overeenkomstig artikel 7 van het KB van 24 september 2006 betreffende de uitoefening en organisatie van ambulante activiteiten.</w:t>
      </w:r>
    </w:p>
    <w:p w14:paraId="7D8B5D9C" w14:textId="038F99FE" w:rsidR="00A43E22" w:rsidRPr="00A43E22" w:rsidRDefault="00724D1C" w:rsidP="008F05EE">
      <w:pPr>
        <w:rPr>
          <w:rFonts w:ascii="Arial" w:hAnsi="Arial" w:cs="Arial"/>
          <w:sz w:val="25"/>
          <w:szCs w:val="25"/>
          <w:lang w:val="nl-BE" w:eastAsia="nl-BE"/>
        </w:rPr>
      </w:pPr>
      <w:r w:rsidRPr="00A716BA">
        <w:t>Onder occasioneel wordt verstaan maximum 2 keer per kalenderjaar met minstens 1 maand tussen.</w:t>
      </w:r>
      <w:r w:rsidR="00A43E22">
        <w:t xml:space="preserve"> </w:t>
      </w:r>
      <w:r w:rsidR="00A43E22" w:rsidRPr="00A716BA">
        <w:t xml:space="preserve">Per marktdag worden maximaal </w:t>
      </w:r>
      <w:r w:rsidR="00E441D3">
        <w:t>2</w:t>
      </w:r>
      <w:r w:rsidR="00A43E22" w:rsidRPr="00A716BA">
        <w:t xml:space="preserve"> occasionele verkoopsacties toegelaten.</w:t>
      </w:r>
    </w:p>
    <w:p w14:paraId="799BE9CE" w14:textId="0D1792CF" w:rsidR="00724D1C" w:rsidRPr="00A716BA" w:rsidRDefault="00724D1C" w:rsidP="008F05EE"/>
    <w:p w14:paraId="5739CAC8" w14:textId="77777777" w:rsidR="009D7835" w:rsidRPr="00AE0357" w:rsidRDefault="009D7835" w:rsidP="008F05EE">
      <w:r w:rsidRPr="00AE0357">
        <w:t>Teneinde de diversiteit van het aanbod te waarborgen is het aantal standplaatsen per onderneming beperkt tot twee.</w:t>
      </w:r>
    </w:p>
    <w:p w14:paraId="5F253ED5" w14:textId="77777777" w:rsidR="009D7835" w:rsidRDefault="009D7835" w:rsidP="008F05EE"/>
    <w:p w14:paraId="32E86BF6" w14:textId="77777777" w:rsidR="009D7835" w:rsidRPr="00F94518" w:rsidRDefault="009D7835" w:rsidP="008F05EE">
      <w:pPr>
        <w:pStyle w:val="Kop2"/>
      </w:pPr>
      <w:bookmarkStart w:id="14" w:name="_Toc398037141"/>
      <w:bookmarkStart w:id="15" w:name="_Toc478375137"/>
      <w:r w:rsidRPr="00F94518">
        <w:t xml:space="preserve">Artikel 4: </w:t>
      </w:r>
      <w:r>
        <w:t>V</w:t>
      </w:r>
      <w:r w:rsidRPr="00F94518">
        <w:t>erhouding abonnementen – losse plaatsen</w:t>
      </w:r>
      <w:bookmarkEnd w:id="14"/>
      <w:bookmarkEnd w:id="15"/>
    </w:p>
    <w:p w14:paraId="19829C81" w14:textId="77777777" w:rsidR="009D7835" w:rsidRPr="00AE0357" w:rsidRDefault="009D7835" w:rsidP="008F05EE"/>
    <w:p w14:paraId="42BAB610" w14:textId="77777777" w:rsidR="009D7835" w:rsidRPr="00AE0357" w:rsidRDefault="009D7835" w:rsidP="008F05EE">
      <w:r w:rsidRPr="00AE0357">
        <w:t>De standplaatsen op de openbare markt worden toegewezen:</w:t>
      </w:r>
    </w:p>
    <w:p w14:paraId="0FE75C4E" w14:textId="1A19B4EA" w:rsidR="009D7835" w:rsidRPr="00096635" w:rsidRDefault="009D7835" w:rsidP="008F05EE">
      <w:pPr>
        <w:pStyle w:val="Lijstalinea"/>
        <w:numPr>
          <w:ilvl w:val="0"/>
          <w:numId w:val="6"/>
        </w:numPr>
        <w:rPr>
          <w:sz w:val="22"/>
        </w:rPr>
      </w:pPr>
      <w:r w:rsidRPr="00096635">
        <w:rPr>
          <w:sz w:val="22"/>
        </w:rPr>
        <w:t xml:space="preserve">hetzij per abonnement (maximum </w:t>
      </w:r>
      <w:r w:rsidR="00E55972" w:rsidRPr="00096635">
        <w:rPr>
          <w:sz w:val="22"/>
        </w:rPr>
        <w:t>100</w:t>
      </w:r>
      <w:r w:rsidRPr="00096635">
        <w:rPr>
          <w:sz w:val="22"/>
        </w:rPr>
        <w:t>% van het totaal aantal standplaatsen)</w:t>
      </w:r>
    </w:p>
    <w:p w14:paraId="39CCE3AB" w14:textId="09AF4654" w:rsidR="009D7835" w:rsidRPr="00096635" w:rsidRDefault="009D7835" w:rsidP="008F05EE">
      <w:pPr>
        <w:pStyle w:val="Lijstalinea"/>
        <w:numPr>
          <w:ilvl w:val="0"/>
          <w:numId w:val="6"/>
        </w:numPr>
        <w:rPr>
          <w:sz w:val="22"/>
        </w:rPr>
      </w:pPr>
      <w:r w:rsidRPr="00096635">
        <w:rPr>
          <w:sz w:val="22"/>
        </w:rPr>
        <w:t xml:space="preserve">hetzij van dag tot dag </w:t>
      </w:r>
      <w:r w:rsidR="001D58D7" w:rsidRPr="00096635">
        <w:rPr>
          <w:sz w:val="22"/>
        </w:rPr>
        <w:t>naargelang beschikbaarheid</w:t>
      </w:r>
      <w:r w:rsidRPr="00096635">
        <w:rPr>
          <w:sz w:val="22"/>
        </w:rPr>
        <w:t xml:space="preserve"> </w:t>
      </w:r>
    </w:p>
    <w:p w14:paraId="6BF6D065" w14:textId="77777777" w:rsidR="009D7835" w:rsidRPr="00AE0357" w:rsidRDefault="009D7835" w:rsidP="008F05EE"/>
    <w:p w14:paraId="76A5984B" w14:textId="77777777" w:rsidR="009D7835" w:rsidRPr="00AE0357" w:rsidRDefault="009D7835" w:rsidP="008F05EE">
      <w:pPr>
        <w:pStyle w:val="Kop2"/>
      </w:pPr>
      <w:bookmarkStart w:id="16" w:name="_Toc398037142"/>
      <w:bookmarkStart w:id="17" w:name="_Toc478375138"/>
      <w:r w:rsidRPr="00AE0357">
        <w:t>Artikel 5: Toewijzingsregels losse plaatsen</w:t>
      </w:r>
      <w:bookmarkEnd w:id="16"/>
      <w:bookmarkEnd w:id="17"/>
    </w:p>
    <w:p w14:paraId="49D05AC6" w14:textId="77777777" w:rsidR="009D7835" w:rsidRPr="00AE0357" w:rsidRDefault="009D7835" w:rsidP="008F05EE"/>
    <w:p w14:paraId="59373C90" w14:textId="77777777" w:rsidR="009D7835" w:rsidRPr="00AE0357" w:rsidRDefault="009D7835" w:rsidP="008F05EE">
      <w:r w:rsidRPr="00AE0357">
        <w:t xml:space="preserve">De toewijzing van losse plaatsen gebeurt </w:t>
      </w:r>
      <w:r>
        <w:t>volgens chronologische volgorde van aanvragen bij de marktleider en desgevallend in functie van de gevraagde plaats en specialisatie. Wanneer twee of meerdere aanvragen voor standplaatsen gelijktijdig ingediend worden, gebeurt de toewijzing via loting.</w:t>
      </w:r>
    </w:p>
    <w:p w14:paraId="371B49F6" w14:textId="77777777" w:rsidR="009D7835" w:rsidRPr="00AE0357" w:rsidRDefault="009D7835" w:rsidP="008F05EE"/>
    <w:p w14:paraId="2CF1408E" w14:textId="77777777" w:rsidR="009D7835" w:rsidRDefault="009D7835" w:rsidP="008F05EE">
      <w:r w:rsidRPr="00AE0357">
        <w:t>De houder van de machtiging als werkgever moet bij de toewijzing van de standplaats aanwezig zijn.</w:t>
      </w:r>
    </w:p>
    <w:p w14:paraId="3E46476D" w14:textId="77777777" w:rsidR="009D7835" w:rsidRDefault="009D7835" w:rsidP="008F05EE"/>
    <w:p w14:paraId="292EF126" w14:textId="77777777" w:rsidR="009D7835" w:rsidRPr="00AE0357" w:rsidRDefault="009D7835" w:rsidP="008F05EE">
      <w:r>
        <w:t>Diegene die de standplaats krijgt toegewezen, betaalt de vergoeding aan de marktleider of concessionaris tegen afgifte van een ontvangstbewijs.</w:t>
      </w:r>
    </w:p>
    <w:p w14:paraId="08E5FC66" w14:textId="77777777" w:rsidR="009D7835" w:rsidRDefault="009D7835" w:rsidP="008F05EE"/>
    <w:p w14:paraId="7A10945E" w14:textId="0E2D7E31" w:rsidR="009D7835" w:rsidRDefault="009D7835" w:rsidP="008F05EE">
      <w:r w:rsidRPr="0099778A">
        <w:t>Bij afwezigheid van de houder van een abonnement</w:t>
      </w:r>
      <w:r>
        <w:t>,</w:t>
      </w:r>
      <w:r w:rsidRPr="0099778A">
        <w:t xml:space="preserve"> </w:t>
      </w:r>
      <w:r>
        <w:t>éé</w:t>
      </w:r>
      <w:r w:rsidRPr="0099778A">
        <w:t>n uur na de aanvang van de markt</w:t>
      </w:r>
      <w:r>
        <w:t>,</w:t>
      </w:r>
      <w:r w:rsidRPr="0099778A">
        <w:t xml:space="preserve"> kan </w:t>
      </w:r>
      <w:r>
        <w:t>de marktleider</w:t>
      </w:r>
      <w:r w:rsidRPr="0099778A">
        <w:t xml:space="preserve"> de standplaats voor de markt toewijzen aan een derde als</w:t>
      </w:r>
      <w:r>
        <w:t xml:space="preserve"> </w:t>
      </w:r>
      <w:r w:rsidR="00D573BA">
        <w:t>losse plaats, waarbij geen rekening gehouden wordt met de specialisatie van het register (van abonnementen)</w:t>
      </w:r>
      <w:r w:rsidRPr="0099778A">
        <w:t>.</w:t>
      </w:r>
    </w:p>
    <w:p w14:paraId="4361FE38" w14:textId="21627BF1" w:rsidR="00EC60C6" w:rsidRDefault="00EC60C6" w:rsidP="008F05EE"/>
    <w:p w14:paraId="5A399EF8" w14:textId="47357EF6" w:rsidR="00EC60C6" w:rsidRPr="0099778A" w:rsidRDefault="00EC60C6" w:rsidP="008F05EE">
      <w:r w:rsidRPr="00315424">
        <w:t>Meerdere keren gebruik maken van dezelfde standplaats na toewijzing van dag tot dag, doet geen rechten ontstaan</w:t>
      </w:r>
      <w:r>
        <w:t>.</w:t>
      </w:r>
    </w:p>
    <w:p w14:paraId="6918C6A4" w14:textId="77777777" w:rsidR="009D7835" w:rsidRPr="00AE0357" w:rsidRDefault="009D7835" w:rsidP="008F05EE"/>
    <w:p w14:paraId="76898260" w14:textId="77777777" w:rsidR="009D7835" w:rsidRPr="00AE0357" w:rsidRDefault="009D7835" w:rsidP="008F05EE">
      <w:pPr>
        <w:pStyle w:val="Kop2"/>
      </w:pPr>
      <w:bookmarkStart w:id="18" w:name="_Toc398037143"/>
      <w:bookmarkStart w:id="19" w:name="_Toc478375139"/>
      <w:r w:rsidRPr="00AE0357">
        <w:t>Artikel 6: Toewijzingsregels per abonnement op de openbare markten</w:t>
      </w:r>
      <w:bookmarkEnd w:id="18"/>
      <w:bookmarkEnd w:id="19"/>
    </w:p>
    <w:p w14:paraId="145BA64C" w14:textId="77777777" w:rsidR="009D7835" w:rsidRPr="00AE0357" w:rsidRDefault="009D7835" w:rsidP="008F05EE"/>
    <w:p w14:paraId="1B076A2F" w14:textId="77777777" w:rsidR="009D7835" w:rsidRPr="006F3CF3" w:rsidRDefault="009D7835" w:rsidP="008F05EE">
      <w:pPr>
        <w:pStyle w:val="Kop2"/>
      </w:pPr>
      <w:bookmarkStart w:id="20" w:name="_Toc398037144"/>
      <w:bookmarkStart w:id="21" w:name="_Toc478375140"/>
      <w:r w:rsidRPr="006F3CF3">
        <w:t xml:space="preserve">6.1. Vacature en kandidatuurstelling </w:t>
      </w:r>
      <w:r w:rsidRPr="00521430">
        <w:t>standplaats</w:t>
      </w:r>
      <w:r w:rsidRPr="006F3CF3">
        <w:t xml:space="preserve"> per abonnement</w:t>
      </w:r>
      <w:bookmarkEnd w:id="20"/>
      <w:bookmarkEnd w:id="21"/>
    </w:p>
    <w:p w14:paraId="068145E0" w14:textId="2A5B28BA" w:rsidR="009D7835" w:rsidRPr="006F3CF3" w:rsidRDefault="009D7835" w:rsidP="008F05EE">
      <w:r w:rsidRPr="006F3CF3">
        <w:t>Wanneer een standplaats vrijkomt</w:t>
      </w:r>
      <w:r>
        <w:t>,</w:t>
      </w:r>
      <w:r w:rsidRPr="006F3CF3">
        <w:t xml:space="preserve"> die per abonnement toegewezen wordt,</w:t>
      </w:r>
      <w:r w:rsidR="00A2657F">
        <w:t xml:space="preserve"> gaat de gemeente na of er een geschikte kandidaat is in het register van kandidaturen, zoals omschreven in 6.2. </w:t>
      </w:r>
      <w:r w:rsidR="009773CD">
        <w:t xml:space="preserve">Als het register geen geschikte kandidaat bevat, </w:t>
      </w:r>
      <w:r w:rsidRPr="006F3CF3">
        <w:t>dan zal deze</w:t>
      </w:r>
      <w:r>
        <w:t xml:space="preserve"> vacature</w:t>
      </w:r>
      <w:r w:rsidRPr="006F3CF3">
        <w:t xml:space="preserve"> bekend gemaakt worden door publicatie van </w:t>
      </w:r>
      <w:r>
        <w:t>een kennisgeving</w:t>
      </w:r>
      <w:r w:rsidRPr="006F3CF3">
        <w:t>.</w:t>
      </w:r>
    </w:p>
    <w:p w14:paraId="286249B7" w14:textId="77777777" w:rsidR="009D7835" w:rsidRPr="006F3CF3" w:rsidRDefault="009D7835" w:rsidP="008F05EE">
      <w:r w:rsidRPr="006F3CF3">
        <w:t>Deze kennisgeving zal gebeuren door middel van een bericht via de website (</w:t>
      </w:r>
      <w:hyperlink r:id="rId6" w:tooltip="http://www.koksijde.be/" w:history="1">
        <w:r w:rsidRPr="006F3CF3">
          <w:t>www.koksijde.be</w:t>
        </w:r>
      </w:hyperlink>
      <w:r w:rsidRPr="006F3CF3">
        <w:t xml:space="preserve">). </w:t>
      </w:r>
    </w:p>
    <w:p w14:paraId="5DB2B2D1" w14:textId="77777777" w:rsidR="009D7835" w:rsidRPr="006F3CF3" w:rsidRDefault="009D7835" w:rsidP="008F05EE"/>
    <w:p w14:paraId="2B82E4C1" w14:textId="77777777" w:rsidR="009D7835" w:rsidRPr="006F3CF3" w:rsidRDefault="009D7835" w:rsidP="008F05EE">
      <w:r w:rsidRPr="006F3CF3">
        <w:t>De kandidaturen kunnen ingediend worden na de bekendmaking van een vacature of op elk ander tijdstip.</w:t>
      </w:r>
    </w:p>
    <w:p w14:paraId="578E7802" w14:textId="77777777" w:rsidR="009D7835" w:rsidRPr="006F3CF3" w:rsidRDefault="009D7835" w:rsidP="008F05EE">
      <w:pPr>
        <w:rPr>
          <w:lang w:val="nl-BE"/>
        </w:rPr>
      </w:pPr>
    </w:p>
    <w:p w14:paraId="0F9ED1E6" w14:textId="77777777" w:rsidR="009D7835" w:rsidRPr="006F3CF3" w:rsidRDefault="009D7835" w:rsidP="008F05EE">
      <w:r w:rsidRPr="006F3CF3">
        <w:t>De kandidaturen worden ingediend hetzij bij brief afgegeven tegen ontvangstbewijs, hetzij per aangetekende brief tevens met ontvangstbewijs, hetzij via duurzame drager (fax, e-mail) met ontvangstmelding gericht aan de inrichter van de betrokken markt en binnen de termijn voorzien in de kennisgeving van de vacature (cf. bijlage). Kandidaturen die hieraan niet voldoen, worden niet in aanmerking genomen.</w:t>
      </w:r>
    </w:p>
    <w:p w14:paraId="5AE730FB" w14:textId="77777777" w:rsidR="009D7835" w:rsidRPr="00AE0357" w:rsidRDefault="009D7835" w:rsidP="008F05EE">
      <w:pPr>
        <w:rPr>
          <w:lang w:val="nl-BE"/>
        </w:rPr>
      </w:pPr>
    </w:p>
    <w:p w14:paraId="724EF183" w14:textId="77777777" w:rsidR="009D7835" w:rsidRPr="00AE0357" w:rsidRDefault="009D7835" w:rsidP="008F05EE">
      <w:pPr>
        <w:pStyle w:val="Kop2"/>
      </w:pPr>
      <w:bookmarkStart w:id="22" w:name="_Toc398037145"/>
      <w:bookmarkStart w:id="23" w:name="_Toc478375141"/>
      <w:r w:rsidRPr="00AE0357">
        <w:t>6.2. Register van de kandidaturen</w:t>
      </w:r>
      <w:bookmarkEnd w:id="22"/>
      <w:bookmarkEnd w:id="23"/>
    </w:p>
    <w:p w14:paraId="0C771380" w14:textId="77777777" w:rsidR="00AC3420" w:rsidRDefault="009D7835" w:rsidP="008F05EE">
      <w:r w:rsidRPr="00AE0357">
        <w:t xml:space="preserve">Alle kandidaturen worden naargelang hun ontvangst chronologisch bijgehouden in een register. </w:t>
      </w:r>
      <w:r w:rsidR="00AC3420">
        <w:t>Deze kandidaturen worden geklasseerd:</w:t>
      </w:r>
    </w:p>
    <w:p w14:paraId="79A539D2" w14:textId="77777777" w:rsidR="00AC3420" w:rsidRPr="00096635" w:rsidRDefault="00AC3420" w:rsidP="008F05EE">
      <w:pPr>
        <w:pStyle w:val="Lijstalinea"/>
        <w:numPr>
          <w:ilvl w:val="0"/>
          <w:numId w:val="6"/>
        </w:numPr>
        <w:rPr>
          <w:sz w:val="22"/>
        </w:rPr>
      </w:pPr>
      <w:r w:rsidRPr="00096635">
        <w:rPr>
          <w:sz w:val="22"/>
        </w:rPr>
        <w:t>eerst volgens categorie zoals bepaald in punt 6.3.</w:t>
      </w:r>
    </w:p>
    <w:p w14:paraId="67658DF7" w14:textId="77777777" w:rsidR="00AC3420" w:rsidRPr="00096635" w:rsidRDefault="00AC3420" w:rsidP="008F05EE">
      <w:pPr>
        <w:pStyle w:val="Lijstalinea"/>
        <w:numPr>
          <w:ilvl w:val="0"/>
          <w:numId w:val="6"/>
        </w:numPr>
        <w:rPr>
          <w:sz w:val="22"/>
        </w:rPr>
      </w:pPr>
      <w:r w:rsidRPr="00096635">
        <w:rPr>
          <w:sz w:val="22"/>
        </w:rPr>
        <w:t>dan volgens de gevraagde standplaats en specialisatie</w:t>
      </w:r>
    </w:p>
    <w:p w14:paraId="745B8BDD" w14:textId="77777777" w:rsidR="00AC3420" w:rsidRPr="00096635" w:rsidRDefault="00AC3420" w:rsidP="008F05EE">
      <w:pPr>
        <w:pStyle w:val="Lijstalinea"/>
        <w:numPr>
          <w:ilvl w:val="0"/>
          <w:numId w:val="6"/>
        </w:numPr>
        <w:rPr>
          <w:sz w:val="22"/>
        </w:rPr>
      </w:pPr>
      <w:r w:rsidRPr="00096635">
        <w:rPr>
          <w:sz w:val="22"/>
        </w:rPr>
        <w:t>tenslotte volgens datum (overhandiging, indiening bij de post, ontvangst op duurzame drager).</w:t>
      </w:r>
    </w:p>
    <w:p w14:paraId="78A2E3DD" w14:textId="77777777" w:rsidR="00AC3420" w:rsidRDefault="00AC3420" w:rsidP="008F05EE">
      <w:pPr>
        <w:pStyle w:val="Lijstalinea"/>
      </w:pPr>
    </w:p>
    <w:p w14:paraId="599410BF" w14:textId="7711958B" w:rsidR="009D7835" w:rsidRPr="00AC3420" w:rsidRDefault="009D7835" w:rsidP="008F05EE">
      <w:r w:rsidRPr="00AC3420">
        <w:t>Dit register kan steeds geraadpleegd worden op schriftelijk verzoek.</w:t>
      </w:r>
    </w:p>
    <w:p w14:paraId="2053476E" w14:textId="2A8F5A47" w:rsidR="009D7835" w:rsidRPr="00AE0357" w:rsidRDefault="009D7835" w:rsidP="008F05EE">
      <w:r w:rsidRPr="00AE0357">
        <w:t>De kandidaturen blijven geldig zolang ze niet werden nagekomen of ingetrokken</w:t>
      </w:r>
      <w:r w:rsidR="00AC3420">
        <w:t xml:space="preserve"> door hun auteur</w:t>
      </w:r>
      <w:r w:rsidRPr="00AE0357">
        <w:t>.</w:t>
      </w:r>
    </w:p>
    <w:p w14:paraId="35E80AD9" w14:textId="77777777" w:rsidR="009D7835" w:rsidRPr="00AE0357" w:rsidRDefault="009D7835" w:rsidP="008F05EE"/>
    <w:p w14:paraId="21F4F00A" w14:textId="77777777" w:rsidR="009D7835" w:rsidRPr="00AE0357" w:rsidRDefault="009D7835" w:rsidP="008F05EE">
      <w:r w:rsidRPr="00AE0357">
        <w:t>Om de twee jaar dienen de kandidaten opgenomen in het register hun kandidatuur te bevestigen om in het register opgenomen te blijven.</w:t>
      </w:r>
    </w:p>
    <w:p w14:paraId="4CA974DE" w14:textId="77777777" w:rsidR="009D7835" w:rsidRPr="00AE0357" w:rsidRDefault="009D7835" w:rsidP="008F05EE"/>
    <w:p w14:paraId="6226CE31" w14:textId="010FE76D" w:rsidR="00E3600F" w:rsidRPr="00E3600F" w:rsidRDefault="00E3600F" w:rsidP="008F05EE">
      <w:pPr>
        <w:pStyle w:val="Kop2"/>
      </w:pPr>
      <w:bookmarkStart w:id="24" w:name="_Toc398037146"/>
      <w:bookmarkStart w:id="25" w:name="_Toc478375142"/>
      <w:r w:rsidRPr="00E3600F">
        <w:t>6.3. Volgorde van toekenning standplaatsen op basis van register</w:t>
      </w:r>
    </w:p>
    <w:p w14:paraId="3DB9F286" w14:textId="77777777" w:rsidR="00E3600F" w:rsidRPr="00A5296B" w:rsidRDefault="00E3600F" w:rsidP="008F05EE">
      <w:pPr>
        <w:pStyle w:val="Koptekst"/>
        <w:rPr>
          <w:sz w:val="22"/>
          <w:lang w:val="nl-BE"/>
        </w:rPr>
      </w:pPr>
      <w:r w:rsidRPr="00A5296B">
        <w:rPr>
          <w:sz w:val="22"/>
          <w:lang w:val="nl-BE"/>
        </w:rPr>
        <w:t>Bij het vacant komen van een standplaats per abonnement zullen met het oog op de toekenning ervan, de kandidaturen als volgt geklasseerd worden in het register van kandidaturen :</w:t>
      </w:r>
    </w:p>
    <w:p w14:paraId="2199DB38" w14:textId="77777777" w:rsidR="00E3600F" w:rsidRPr="00A5296B" w:rsidRDefault="00E3600F" w:rsidP="008F05EE">
      <w:pPr>
        <w:pStyle w:val="Koptekst"/>
        <w:rPr>
          <w:sz w:val="22"/>
          <w:lang w:val="nl-BE"/>
        </w:rPr>
      </w:pPr>
    </w:p>
    <w:p w14:paraId="267BB356" w14:textId="77777777" w:rsidR="00E3600F" w:rsidRPr="00A5296B" w:rsidRDefault="00E3600F" w:rsidP="008F05EE">
      <w:pPr>
        <w:pStyle w:val="Koptekst"/>
        <w:numPr>
          <w:ilvl w:val="0"/>
          <w:numId w:val="14"/>
        </w:numPr>
        <w:rPr>
          <w:sz w:val="22"/>
          <w:lang w:val="nl-BE"/>
        </w:rPr>
      </w:pPr>
      <w:r w:rsidRPr="00A5296B">
        <w:rPr>
          <w:sz w:val="22"/>
          <w:lang w:val="nl-BE"/>
        </w:rPr>
        <w:t>personen die een standplaats vragen als gevolg van de opheffing ervan die ze op één van de markten van de gemeente innamen of aan wie de gemeente een vooropzeg heeft gegeven omwille van definitieve opheffing van de markt of een deel van de standplaatsen ;</w:t>
      </w:r>
    </w:p>
    <w:p w14:paraId="729BA25C" w14:textId="77777777" w:rsidR="00E3600F" w:rsidRPr="00A5296B" w:rsidRDefault="00E3600F" w:rsidP="008F05EE">
      <w:pPr>
        <w:pStyle w:val="Koptekst"/>
        <w:numPr>
          <w:ilvl w:val="0"/>
          <w:numId w:val="14"/>
        </w:numPr>
        <w:rPr>
          <w:sz w:val="22"/>
          <w:lang w:val="nl-BE"/>
        </w:rPr>
      </w:pPr>
      <w:r w:rsidRPr="00A5296B">
        <w:rPr>
          <w:sz w:val="22"/>
          <w:lang w:val="nl-BE"/>
        </w:rPr>
        <w:t>personen die een uitbreiding van hun standplaats vragen;</w:t>
      </w:r>
    </w:p>
    <w:p w14:paraId="57B0A57F" w14:textId="77777777" w:rsidR="00E3600F" w:rsidRPr="00A5296B" w:rsidRDefault="00E3600F" w:rsidP="008F05EE">
      <w:pPr>
        <w:pStyle w:val="Koptekst"/>
        <w:numPr>
          <w:ilvl w:val="0"/>
          <w:numId w:val="14"/>
        </w:numPr>
        <w:rPr>
          <w:sz w:val="22"/>
          <w:lang w:val="nl-BE"/>
        </w:rPr>
      </w:pPr>
      <w:r w:rsidRPr="00A5296B">
        <w:rPr>
          <w:sz w:val="22"/>
          <w:lang w:val="nl-BE"/>
        </w:rPr>
        <w:t>personen die een wijziging van hun standplaats vragen;</w:t>
      </w:r>
    </w:p>
    <w:p w14:paraId="2EC9DF91" w14:textId="77777777" w:rsidR="00E3600F" w:rsidRPr="00096635" w:rsidRDefault="00E3600F" w:rsidP="008F05EE">
      <w:pPr>
        <w:pStyle w:val="Koptekst"/>
        <w:numPr>
          <w:ilvl w:val="0"/>
          <w:numId w:val="14"/>
        </w:numPr>
        <w:rPr>
          <w:sz w:val="22"/>
        </w:rPr>
      </w:pPr>
      <w:r w:rsidRPr="00096635">
        <w:rPr>
          <w:sz w:val="22"/>
        </w:rPr>
        <w:t>de externe kandidaten.</w:t>
      </w:r>
    </w:p>
    <w:p w14:paraId="11927CC5" w14:textId="77777777" w:rsidR="00E3600F" w:rsidRPr="00096635" w:rsidRDefault="00E3600F" w:rsidP="008F05EE">
      <w:pPr>
        <w:pStyle w:val="Koptekst"/>
        <w:rPr>
          <w:sz w:val="22"/>
        </w:rPr>
      </w:pPr>
    </w:p>
    <w:p w14:paraId="3BC942CB" w14:textId="77777777" w:rsidR="00E3600F" w:rsidRPr="00A5296B" w:rsidRDefault="00E3600F" w:rsidP="008F05EE">
      <w:pPr>
        <w:pStyle w:val="Koptekst"/>
        <w:rPr>
          <w:sz w:val="22"/>
          <w:lang w:val="nl-BE"/>
        </w:rPr>
      </w:pPr>
      <w:r w:rsidRPr="00A5296B">
        <w:rPr>
          <w:sz w:val="22"/>
          <w:lang w:val="nl-BE"/>
        </w:rPr>
        <w:t xml:space="preserve">De standplaatsen worden binnen elke categorie, in voorkomend geval, volgens de gevraagde standplaats en specialisatie en tenslotte volgens datum chronologisch geordend. </w:t>
      </w:r>
    </w:p>
    <w:p w14:paraId="33144C8C" w14:textId="77777777" w:rsidR="00E3600F" w:rsidRPr="00A5296B" w:rsidRDefault="00E3600F" w:rsidP="008F05EE">
      <w:pPr>
        <w:pStyle w:val="Koptekst"/>
        <w:rPr>
          <w:sz w:val="22"/>
          <w:lang w:val="nl-BE"/>
        </w:rPr>
      </w:pPr>
    </w:p>
    <w:p w14:paraId="2CC978CB" w14:textId="77777777" w:rsidR="00E3600F" w:rsidRPr="00A5296B" w:rsidRDefault="00E3600F" w:rsidP="008F05EE">
      <w:pPr>
        <w:pStyle w:val="Koptekst"/>
        <w:rPr>
          <w:sz w:val="22"/>
          <w:lang w:val="nl-BE"/>
        </w:rPr>
      </w:pPr>
      <w:r w:rsidRPr="00A5296B">
        <w:rPr>
          <w:sz w:val="22"/>
          <w:lang w:val="nl-BE"/>
        </w:rPr>
        <w:t>Wanneer twee of meerdere aanvragen behorend tot dezelfde categorie tezelfdertijd ingediend worden, wordt als volgt voorrang gegeven :</w:t>
      </w:r>
    </w:p>
    <w:p w14:paraId="482BC6BB" w14:textId="77777777" w:rsidR="00E3600F" w:rsidRPr="00A5296B" w:rsidRDefault="00E3600F" w:rsidP="008F05EE">
      <w:pPr>
        <w:pStyle w:val="Koptekst"/>
        <w:rPr>
          <w:sz w:val="22"/>
          <w:lang w:val="nl-BE"/>
        </w:rPr>
      </w:pPr>
    </w:p>
    <w:p w14:paraId="5273DC9C" w14:textId="77777777" w:rsidR="00E3600F" w:rsidRPr="00A5296B" w:rsidRDefault="00E3600F" w:rsidP="008F05EE">
      <w:pPr>
        <w:pStyle w:val="Koptekst"/>
        <w:numPr>
          <w:ilvl w:val="0"/>
          <w:numId w:val="15"/>
        </w:numPr>
        <w:rPr>
          <w:sz w:val="22"/>
          <w:lang w:val="nl-BE"/>
        </w:rPr>
      </w:pPr>
      <w:r w:rsidRPr="00A5296B">
        <w:rPr>
          <w:sz w:val="22"/>
          <w:lang w:val="nl-BE"/>
        </w:rPr>
        <w:t>voorrang wordt gegeven (uitgezonderd de categorie externe kandidaten) aan de aanvrager die de hoogste anciënniteit op de markten van de gemeente heeft; wanneer de anciënniteit niet kan vergeleken worden, wordt de voorrang bepaald bij loting;</w:t>
      </w:r>
    </w:p>
    <w:p w14:paraId="41E31CFF" w14:textId="77777777" w:rsidR="00E3600F" w:rsidRPr="00A5296B" w:rsidRDefault="00E3600F" w:rsidP="008F05EE">
      <w:pPr>
        <w:pStyle w:val="Koptekst"/>
        <w:numPr>
          <w:ilvl w:val="0"/>
          <w:numId w:val="15"/>
        </w:numPr>
        <w:rPr>
          <w:sz w:val="22"/>
          <w:lang w:val="nl-BE"/>
        </w:rPr>
      </w:pPr>
      <w:r w:rsidRPr="00A5296B">
        <w:rPr>
          <w:sz w:val="22"/>
          <w:lang w:val="nl-BE"/>
        </w:rPr>
        <w:t>voor de externe kandidaten wordt de voorrang bepaald bij loting.</w:t>
      </w:r>
    </w:p>
    <w:p w14:paraId="10ECB42B" w14:textId="77777777" w:rsidR="00E3600F" w:rsidRPr="00F34BE1" w:rsidRDefault="00E3600F" w:rsidP="008F05EE"/>
    <w:p w14:paraId="1BF53C32" w14:textId="063630EE" w:rsidR="009D7835" w:rsidRPr="00AE0357" w:rsidRDefault="009D7835" w:rsidP="008F05EE">
      <w:pPr>
        <w:pStyle w:val="Kop2"/>
      </w:pPr>
      <w:r w:rsidRPr="00AE0357">
        <w:t>6.</w:t>
      </w:r>
      <w:r w:rsidR="00E3600F">
        <w:t>4</w:t>
      </w:r>
      <w:r w:rsidR="00E3600F" w:rsidRPr="00AE0357">
        <w:t xml:space="preserve"> </w:t>
      </w:r>
      <w:r w:rsidRPr="00AE0357">
        <w:t>Aanvragen tot wijziging of uitbreiding</w:t>
      </w:r>
      <w:bookmarkEnd w:id="24"/>
      <w:bookmarkEnd w:id="25"/>
    </w:p>
    <w:p w14:paraId="2A1311F2" w14:textId="5E58B3AD" w:rsidR="009D7835" w:rsidRPr="00AE0357" w:rsidRDefault="009D7835" w:rsidP="008F05EE">
      <w:pPr>
        <w:rPr>
          <w:lang w:val="nl-BE"/>
        </w:rPr>
      </w:pPr>
      <w:r w:rsidRPr="00AE0357">
        <w:rPr>
          <w:lang w:val="nl-BE"/>
        </w:rPr>
        <w:t xml:space="preserve">De aanvragen voor een wijziging of uitbreiding van de standplaats, een wijziging van de te koop aangeboden producten, moeten tevens hetzij per aangetekende brief tegen ontvangstbewijs, hetzij door overhandiging van een brief tegen ontvangstbewijs, hetzij via e-mail met ontvangstmelding gericht worden </w:t>
      </w:r>
      <w:r>
        <w:rPr>
          <w:lang w:val="nl-BE"/>
        </w:rPr>
        <w:t>aan de inrichter van de betrokken markt</w:t>
      </w:r>
      <w:r w:rsidRPr="00AE0357">
        <w:rPr>
          <w:lang w:val="nl-BE"/>
        </w:rPr>
        <w:t>.</w:t>
      </w:r>
    </w:p>
    <w:p w14:paraId="38A44B34" w14:textId="77777777" w:rsidR="009D7835" w:rsidRPr="00AE0357" w:rsidRDefault="009D7835" w:rsidP="008F05EE"/>
    <w:p w14:paraId="101CD7F0" w14:textId="77777777" w:rsidR="009D7835" w:rsidRPr="00A5296B" w:rsidRDefault="009D7835" w:rsidP="008F05EE">
      <w:pPr>
        <w:pStyle w:val="Koptekst"/>
        <w:rPr>
          <w:lang w:val="nl-BE"/>
        </w:rPr>
      </w:pPr>
    </w:p>
    <w:p w14:paraId="3D94CDD5" w14:textId="7AC3E076" w:rsidR="009D7835" w:rsidRPr="00AE0357" w:rsidRDefault="009D7835" w:rsidP="008F05EE">
      <w:pPr>
        <w:pStyle w:val="Kop2"/>
      </w:pPr>
      <w:bookmarkStart w:id="26" w:name="_Toc398037148"/>
      <w:bookmarkStart w:id="27" w:name="_Toc478375144"/>
      <w:r w:rsidRPr="00AE0357">
        <w:t>6</w:t>
      </w:r>
      <w:r w:rsidR="00F1266E">
        <w:t>.5</w:t>
      </w:r>
      <w:r w:rsidRPr="00AE0357">
        <w:t xml:space="preserve">. </w:t>
      </w:r>
      <w:r>
        <w:t>Bekendmaking</w:t>
      </w:r>
      <w:r w:rsidRPr="00AE0357">
        <w:t xml:space="preserve"> van de toewijzing van de standplaatsen</w:t>
      </w:r>
      <w:bookmarkEnd w:id="26"/>
      <w:bookmarkEnd w:id="27"/>
    </w:p>
    <w:p w14:paraId="10A92E56" w14:textId="77777777" w:rsidR="009D7835" w:rsidRPr="00A5296B" w:rsidRDefault="009D7835" w:rsidP="008F05EE">
      <w:pPr>
        <w:pStyle w:val="Koptekst"/>
        <w:rPr>
          <w:sz w:val="22"/>
          <w:lang w:val="nl-BE"/>
        </w:rPr>
      </w:pPr>
      <w:r w:rsidRPr="00A5296B">
        <w:rPr>
          <w:sz w:val="22"/>
          <w:lang w:val="nl-BE"/>
        </w:rPr>
        <w:t>De toewijzing van de standplaats wordt bekend gemaakt  aan de aanvrager:</w:t>
      </w:r>
    </w:p>
    <w:p w14:paraId="4563576F" w14:textId="77777777" w:rsidR="009D7835" w:rsidRPr="00A5296B" w:rsidRDefault="009D7835" w:rsidP="008F05EE">
      <w:pPr>
        <w:pStyle w:val="Koptekst"/>
        <w:numPr>
          <w:ilvl w:val="0"/>
          <w:numId w:val="6"/>
        </w:numPr>
        <w:rPr>
          <w:sz w:val="22"/>
          <w:lang w:val="nl-BE"/>
        </w:rPr>
      </w:pPr>
      <w:r w:rsidRPr="00A5296B">
        <w:rPr>
          <w:sz w:val="22"/>
          <w:lang w:val="nl-BE"/>
        </w:rPr>
        <w:t>bij een ter post aangetekend schrijven met ontvangstbewijs;</w:t>
      </w:r>
    </w:p>
    <w:p w14:paraId="0F1E0E06" w14:textId="77777777" w:rsidR="009D7835" w:rsidRPr="00A5296B" w:rsidRDefault="009D7835" w:rsidP="008F05EE">
      <w:pPr>
        <w:pStyle w:val="Koptekst"/>
        <w:numPr>
          <w:ilvl w:val="0"/>
          <w:numId w:val="6"/>
        </w:numPr>
        <w:rPr>
          <w:sz w:val="22"/>
          <w:lang w:val="nl-BE"/>
        </w:rPr>
      </w:pPr>
      <w:r w:rsidRPr="00A5296B">
        <w:rPr>
          <w:sz w:val="22"/>
          <w:lang w:val="nl-BE"/>
        </w:rPr>
        <w:t>of door overhandiging van een brief tegen ontvangstbewijs;</w:t>
      </w:r>
    </w:p>
    <w:p w14:paraId="0F0CC7B6" w14:textId="2FE27E33" w:rsidR="009D7835" w:rsidRPr="00A5296B" w:rsidRDefault="009D7835" w:rsidP="008F05EE">
      <w:pPr>
        <w:pStyle w:val="Koptekst"/>
        <w:numPr>
          <w:ilvl w:val="0"/>
          <w:numId w:val="6"/>
        </w:numPr>
        <w:rPr>
          <w:strike/>
          <w:sz w:val="22"/>
          <w:lang w:val="nl-BE"/>
        </w:rPr>
      </w:pPr>
      <w:r w:rsidRPr="00A5296B">
        <w:rPr>
          <w:sz w:val="22"/>
          <w:lang w:val="nl-BE"/>
        </w:rPr>
        <w:t xml:space="preserve">of bij elektronische post </w:t>
      </w:r>
      <w:r w:rsidR="00F1266E" w:rsidRPr="00A5296B">
        <w:rPr>
          <w:sz w:val="22"/>
          <w:lang w:val="nl-BE"/>
        </w:rPr>
        <w:t xml:space="preserve">(duurzame drager) </w:t>
      </w:r>
      <w:r w:rsidRPr="00A5296B">
        <w:rPr>
          <w:sz w:val="22"/>
          <w:lang w:val="nl-BE"/>
        </w:rPr>
        <w:t>met ontvangstbewijs</w:t>
      </w:r>
      <w:r w:rsidRPr="00A5296B">
        <w:rPr>
          <w:strike/>
          <w:sz w:val="22"/>
          <w:lang w:val="nl-BE"/>
        </w:rPr>
        <w:t>.</w:t>
      </w:r>
    </w:p>
    <w:p w14:paraId="211C46AF" w14:textId="4787015C" w:rsidR="009D7835" w:rsidRPr="00AE0357" w:rsidRDefault="009D7835" w:rsidP="008F05EE">
      <w:pPr>
        <w:pStyle w:val="Kop2"/>
      </w:pPr>
      <w:bookmarkStart w:id="28" w:name="_Toc398037149"/>
      <w:bookmarkStart w:id="29" w:name="_Toc478375145"/>
      <w:r w:rsidRPr="00AE0357">
        <w:t>6.</w:t>
      </w:r>
      <w:r w:rsidR="00F1266E">
        <w:t>6</w:t>
      </w:r>
      <w:r w:rsidRPr="00AE0357">
        <w:t>. Het register van de standplaatsen toegewezen per abonnement</w:t>
      </w:r>
      <w:bookmarkEnd w:id="28"/>
      <w:bookmarkEnd w:id="29"/>
    </w:p>
    <w:p w14:paraId="54D07B1E" w14:textId="77777777" w:rsidR="009D7835" w:rsidRPr="00A5296B" w:rsidRDefault="009D7835" w:rsidP="008F05EE">
      <w:pPr>
        <w:pStyle w:val="Koptekst"/>
        <w:rPr>
          <w:sz w:val="22"/>
          <w:lang w:val="nl-BE"/>
        </w:rPr>
      </w:pPr>
      <w:r w:rsidRPr="00A5296B">
        <w:rPr>
          <w:sz w:val="22"/>
          <w:lang w:val="nl-BE"/>
        </w:rPr>
        <w:t>Een plan of register wordt bijgehouden waarin voor elke standplaats toegewezen per abonnement vermeld staat:</w:t>
      </w:r>
    </w:p>
    <w:p w14:paraId="5D101C0B" w14:textId="77777777" w:rsidR="009D7835" w:rsidRPr="00A5296B" w:rsidRDefault="009D7835" w:rsidP="008F05EE">
      <w:pPr>
        <w:pStyle w:val="Koptekst"/>
        <w:rPr>
          <w:sz w:val="22"/>
          <w:lang w:val="nl-BE"/>
        </w:rPr>
      </w:pPr>
    </w:p>
    <w:p w14:paraId="4E10AC49" w14:textId="77777777" w:rsidR="009D7835" w:rsidRPr="00A5296B" w:rsidRDefault="009D7835" w:rsidP="008F05EE">
      <w:pPr>
        <w:pStyle w:val="Koptekst"/>
        <w:numPr>
          <w:ilvl w:val="0"/>
          <w:numId w:val="3"/>
        </w:numPr>
        <w:rPr>
          <w:sz w:val="22"/>
          <w:lang w:val="nl-BE"/>
        </w:rPr>
      </w:pPr>
      <w:r w:rsidRPr="00A5296B">
        <w:rPr>
          <w:sz w:val="22"/>
          <w:lang w:val="nl-BE"/>
        </w:rPr>
        <w:t>de naam, voornaam, het adres van de persoon aan wie of door wiens tussenkomst de standplaats werd toegekend;</w:t>
      </w:r>
    </w:p>
    <w:p w14:paraId="70AE41A3" w14:textId="77777777" w:rsidR="009D7835" w:rsidRPr="00A5296B" w:rsidRDefault="009D7835" w:rsidP="008F05EE">
      <w:pPr>
        <w:pStyle w:val="Koptekst"/>
        <w:numPr>
          <w:ilvl w:val="0"/>
          <w:numId w:val="3"/>
        </w:numPr>
        <w:rPr>
          <w:sz w:val="22"/>
          <w:lang w:val="nl-BE"/>
        </w:rPr>
      </w:pPr>
      <w:r w:rsidRPr="00A5296B">
        <w:rPr>
          <w:sz w:val="22"/>
          <w:lang w:val="nl-BE"/>
        </w:rPr>
        <w:t>in voorkomend geval, de handelsnaam van de rechtspersoon aan wie de standplaats toegekend werd en het adres van haar maatschappelijke zetel;</w:t>
      </w:r>
    </w:p>
    <w:p w14:paraId="6818F13D" w14:textId="77777777" w:rsidR="009D7835" w:rsidRPr="00096635" w:rsidRDefault="009D7835" w:rsidP="008F05EE">
      <w:pPr>
        <w:pStyle w:val="Koptekst"/>
        <w:numPr>
          <w:ilvl w:val="0"/>
          <w:numId w:val="3"/>
        </w:numPr>
        <w:rPr>
          <w:sz w:val="22"/>
        </w:rPr>
      </w:pPr>
      <w:r w:rsidRPr="00096635">
        <w:rPr>
          <w:sz w:val="22"/>
        </w:rPr>
        <w:t>het ondernemingsnummer;</w:t>
      </w:r>
    </w:p>
    <w:p w14:paraId="1FEBA813" w14:textId="77777777" w:rsidR="009D7835" w:rsidRPr="00A5296B" w:rsidRDefault="009D7835" w:rsidP="008F05EE">
      <w:pPr>
        <w:pStyle w:val="Koptekst"/>
        <w:numPr>
          <w:ilvl w:val="0"/>
          <w:numId w:val="3"/>
        </w:numPr>
        <w:rPr>
          <w:sz w:val="22"/>
          <w:lang w:val="nl-BE"/>
        </w:rPr>
      </w:pPr>
      <w:r w:rsidRPr="00A5296B">
        <w:rPr>
          <w:sz w:val="22"/>
          <w:lang w:val="nl-BE"/>
        </w:rPr>
        <w:lastRenderedPageBreak/>
        <w:t>de producten en/of diensten die te koop aangeboden worden;</w:t>
      </w:r>
    </w:p>
    <w:p w14:paraId="231C2D74" w14:textId="77777777" w:rsidR="009D7835" w:rsidRPr="00A5296B" w:rsidRDefault="009D7835" w:rsidP="008F05EE">
      <w:pPr>
        <w:pStyle w:val="Koptekst"/>
        <w:numPr>
          <w:ilvl w:val="0"/>
          <w:numId w:val="3"/>
        </w:numPr>
        <w:rPr>
          <w:sz w:val="22"/>
          <w:lang w:val="nl-BE"/>
        </w:rPr>
      </w:pPr>
      <w:r w:rsidRPr="00A5296B">
        <w:rPr>
          <w:sz w:val="22"/>
          <w:lang w:val="nl-BE"/>
        </w:rPr>
        <w:t>de datum van de toewijzing van de standplaats en de duur van het gebruiksrecht;</w:t>
      </w:r>
    </w:p>
    <w:p w14:paraId="0B088147" w14:textId="77777777" w:rsidR="009D7835" w:rsidRPr="00A5296B" w:rsidRDefault="009D7835" w:rsidP="008F05EE">
      <w:pPr>
        <w:pStyle w:val="Koptekst"/>
        <w:numPr>
          <w:ilvl w:val="0"/>
          <w:numId w:val="3"/>
        </w:numPr>
        <w:rPr>
          <w:sz w:val="22"/>
          <w:lang w:val="nl-BE"/>
        </w:rPr>
      </w:pPr>
      <w:r w:rsidRPr="00A5296B">
        <w:rPr>
          <w:sz w:val="22"/>
          <w:lang w:val="nl-BE"/>
        </w:rPr>
        <w:t>indien de activiteit seizoensgebonden is, de periode van activiteit;</w:t>
      </w:r>
    </w:p>
    <w:p w14:paraId="605434DE" w14:textId="77777777" w:rsidR="009D7835" w:rsidRPr="00A5296B" w:rsidRDefault="009D7835" w:rsidP="008F05EE">
      <w:pPr>
        <w:pStyle w:val="Koptekst"/>
        <w:numPr>
          <w:ilvl w:val="0"/>
          <w:numId w:val="3"/>
        </w:numPr>
        <w:rPr>
          <w:sz w:val="22"/>
          <w:lang w:val="nl-BE"/>
        </w:rPr>
      </w:pPr>
      <w:r w:rsidRPr="00A5296B">
        <w:rPr>
          <w:sz w:val="22"/>
          <w:lang w:val="nl-BE"/>
        </w:rPr>
        <w:t>de prijs van de standplaats, behalve indien deze op een uniforme wijze vastgelegd is;</w:t>
      </w:r>
    </w:p>
    <w:p w14:paraId="197D0BB5" w14:textId="77777777" w:rsidR="009D7835" w:rsidRPr="00A5296B" w:rsidRDefault="009D7835" w:rsidP="008F05EE">
      <w:pPr>
        <w:pStyle w:val="Koptekst"/>
        <w:numPr>
          <w:ilvl w:val="0"/>
          <w:numId w:val="3"/>
        </w:numPr>
        <w:rPr>
          <w:sz w:val="22"/>
          <w:lang w:val="nl-BE"/>
        </w:rPr>
      </w:pPr>
      <w:r w:rsidRPr="00A5296B">
        <w:rPr>
          <w:sz w:val="22"/>
          <w:lang w:val="nl-BE"/>
        </w:rPr>
        <w:t>desgevallend, de naam en het adres van de overlater en de datum van de overdracht.</w:t>
      </w:r>
    </w:p>
    <w:p w14:paraId="6D36D72C" w14:textId="77777777" w:rsidR="009D7835" w:rsidRPr="00A5296B" w:rsidRDefault="009D7835" w:rsidP="008F05EE">
      <w:pPr>
        <w:pStyle w:val="Koptekst"/>
        <w:rPr>
          <w:sz w:val="22"/>
          <w:lang w:val="nl-BE"/>
        </w:rPr>
      </w:pPr>
    </w:p>
    <w:p w14:paraId="6BE9AA91" w14:textId="46E2A6AA" w:rsidR="009D7835" w:rsidRPr="00A5296B" w:rsidRDefault="00625558" w:rsidP="008F05EE">
      <w:pPr>
        <w:pStyle w:val="Koptekst"/>
        <w:rPr>
          <w:sz w:val="22"/>
          <w:lang w:val="nl-BE"/>
        </w:rPr>
      </w:pPr>
      <w:r w:rsidRPr="00A5296B">
        <w:rPr>
          <w:sz w:val="22"/>
          <w:lang w:val="nl-BE"/>
        </w:rPr>
        <w:t>Het</w:t>
      </w:r>
      <w:r w:rsidR="009D7835" w:rsidRPr="00A5296B">
        <w:rPr>
          <w:sz w:val="22"/>
          <w:lang w:val="nl-BE"/>
        </w:rPr>
        <w:t xml:space="preserve"> register</w:t>
      </w:r>
      <w:r w:rsidR="00F1266E" w:rsidRPr="00A5296B">
        <w:rPr>
          <w:sz w:val="22"/>
          <w:lang w:val="nl-BE"/>
        </w:rPr>
        <w:t xml:space="preserve"> of plan</w:t>
      </w:r>
      <w:r w:rsidR="009D7835" w:rsidRPr="00A5296B">
        <w:rPr>
          <w:sz w:val="22"/>
          <w:lang w:val="nl-BE"/>
        </w:rPr>
        <w:t xml:space="preserve"> kan steeds geraadpleegd worden. </w:t>
      </w:r>
    </w:p>
    <w:p w14:paraId="7E4178FA" w14:textId="77777777" w:rsidR="009D7835" w:rsidRDefault="009D7835" w:rsidP="008F05EE"/>
    <w:p w14:paraId="4EE09A1E" w14:textId="19C2418B" w:rsidR="009D7835" w:rsidRPr="00AE0357" w:rsidRDefault="009D7835" w:rsidP="008F05EE">
      <w:pPr>
        <w:pStyle w:val="Kop2"/>
      </w:pPr>
      <w:bookmarkStart w:id="30" w:name="_Toc398037151"/>
      <w:bookmarkStart w:id="31" w:name="_Toc478375147"/>
      <w:r w:rsidRPr="00AE0357">
        <w:t xml:space="preserve">Artikel </w:t>
      </w:r>
      <w:r w:rsidR="00A5296B">
        <w:t>7</w:t>
      </w:r>
      <w:r w:rsidRPr="00AE0357">
        <w:t xml:space="preserve">: </w:t>
      </w:r>
      <w:r>
        <w:t>D</w:t>
      </w:r>
      <w:r w:rsidRPr="00AE0357">
        <w:t>uur en verlenging van het abonnement</w:t>
      </w:r>
      <w:bookmarkEnd w:id="30"/>
      <w:bookmarkEnd w:id="31"/>
    </w:p>
    <w:p w14:paraId="19855B60" w14:textId="77777777" w:rsidR="009D7835" w:rsidRDefault="009D7835" w:rsidP="009D7835">
      <w:pPr>
        <w:pStyle w:val="tekst-HS0"/>
        <w:keepNext/>
        <w:rPr>
          <w:rFonts w:ascii="Verdana" w:hAnsi="Verdana"/>
          <w:iCs/>
          <w:sz w:val="22"/>
          <w:szCs w:val="22"/>
        </w:rPr>
      </w:pPr>
    </w:p>
    <w:p w14:paraId="72C8F734" w14:textId="7F989853" w:rsidR="009D7835" w:rsidRDefault="00A5296B" w:rsidP="005A3830">
      <w:pPr>
        <w:pStyle w:val="Kop2"/>
      </w:pPr>
      <w:bookmarkStart w:id="32" w:name="_Toc398037153"/>
      <w:bookmarkStart w:id="33" w:name="_Toc478375148"/>
      <w:r>
        <w:t>7</w:t>
      </w:r>
      <w:r w:rsidR="009D7835">
        <w:t>.1. Abonnementformule</w:t>
      </w:r>
      <w:bookmarkEnd w:id="32"/>
      <w:bookmarkEnd w:id="33"/>
      <w:r w:rsidR="005A3830">
        <w:t>s</w:t>
      </w:r>
    </w:p>
    <w:p w14:paraId="22C086FF" w14:textId="3B69A4F2" w:rsidR="009D7835" w:rsidRPr="001E328A" w:rsidRDefault="009D7835" w:rsidP="00A47C57">
      <w:pPr>
        <w:pStyle w:val="besluitartikel"/>
      </w:pPr>
      <w:r w:rsidRPr="001E328A">
        <w:t xml:space="preserve">Er zijn </w:t>
      </w:r>
      <w:r w:rsidR="00DD09DA">
        <w:t>2</w:t>
      </w:r>
      <w:r w:rsidR="00DD09DA" w:rsidRPr="001E328A">
        <w:t xml:space="preserve"> </w:t>
      </w:r>
      <w:r w:rsidRPr="001E328A">
        <w:t xml:space="preserve">soorten abonnementen voor de </w:t>
      </w:r>
      <w:r w:rsidR="005A3830">
        <w:t xml:space="preserve">openbare </w:t>
      </w:r>
      <w:r w:rsidRPr="001E328A">
        <w:t>markt</w:t>
      </w:r>
      <w:r w:rsidR="005A3830">
        <w:t>en</w:t>
      </w:r>
      <w:r>
        <w:t>:</w:t>
      </w:r>
    </w:p>
    <w:p w14:paraId="4F0796EA" w14:textId="77777777" w:rsidR="009D7835" w:rsidRPr="00B470CF" w:rsidRDefault="009D7835" w:rsidP="00A47C57">
      <w:pPr>
        <w:pStyle w:val="besluitartikel"/>
        <w:numPr>
          <w:ilvl w:val="0"/>
          <w:numId w:val="10"/>
        </w:numPr>
      </w:pPr>
      <w:r w:rsidRPr="00B470CF">
        <w:rPr>
          <w:b/>
        </w:rPr>
        <w:t>Jaarabonnement:</w:t>
      </w:r>
      <w:r w:rsidRPr="00B470CF">
        <w:t xml:space="preserve"> dit abonnement start op 01/01 van het betreffende jaar en loopt tot 31/12 van dat jaar. </w:t>
      </w:r>
    </w:p>
    <w:p w14:paraId="574BD8FF" w14:textId="754AF23F" w:rsidR="009D7835" w:rsidRPr="000321A8" w:rsidRDefault="007F2389" w:rsidP="00A47C57">
      <w:pPr>
        <w:pStyle w:val="besluitartikel"/>
        <w:numPr>
          <w:ilvl w:val="0"/>
          <w:numId w:val="10"/>
        </w:numPr>
      </w:pPr>
      <w:r>
        <w:rPr>
          <w:b/>
        </w:rPr>
        <w:t>A</w:t>
      </w:r>
      <w:r w:rsidR="009D7835" w:rsidRPr="000321A8">
        <w:rPr>
          <w:b/>
        </w:rPr>
        <w:t>bonnement voor 6 maanden:</w:t>
      </w:r>
      <w:r w:rsidR="009D7835" w:rsidRPr="000321A8">
        <w:t xml:space="preserve"> dit abonnement start op 01/04 van het betreffende jaar en loopt tot 30/09. </w:t>
      </w:r>
    </w:p>
    <w:p w14:paraId="13D09358" w14:textId="79D15349" w:rsidR="009D7835" w:rsidRDefault="00A5296B" w:rsidP="008F05EE">
      <w:pPr>
        <w:pStyle w:val="Kop2"/>
      </w:pPr>
      <w:bookmarkStart w:id="34" w:name="_Toc398037155"/>
      <w:bookmarkStart w:id="35" w:name="_Toc478375150"/>
      <w:r>
        <w:t>7</w:t>
      </w:r>
      <w:r w:rsidR="009D7835">
        <w:t>.</w:t>
      </w:r>
      <w:r w:rsidR="005A3830">
        <w:t>2</w:t>
      </w:r>
      <w:r w:rsidR="009D7835">
        <w:t>. Verlenging en omzetting abonnement</w:t>
      </w:r>
      <w:bookmarkEnd w:id="34"/>
      <w:bookmarkEnd w:id="35"/>
    </w:p>
    <w:p w14:paraId="43B14F3D" w14:textId="77777777" w:rsidR="009D7835" w:rsidRPr="00B470CF" w:rsidRDefault="009D7835" w:rsidP="00A47C57">
      <w:pPr>
        <w:pStyle w:val="besluitartikel"/>
      </w:pPr>
      <w:r>
        <w:t>V</w:t>
      </w:r>
      <w:r w:rsidRPr="00B470CF">
        <w:t xml:space="preserve">oor de houders van een </w:t>
      </w:r>
      <w:r>
        <w:t>jaar</w:t>
      </w:r>
      <w:r w:rsidRPr="00B470CF">
        <w:t xml:space="preserve">abonnement wordt het abonnement stilzwijgend verlengd, tenzij een opzeg werd gegeven of afstand werd gedaan door de standhouder. </w:t>
      </w:r>
    </w:p>
    <w:p w14:paraId="0439C0D0" w14:textId="5EE9A05E" w:rsidR="009D7835" w:rsidRPr="00B470CF" w:rsidRDefault="009D7835" w:rsidP="00A47C57">
      <w:pPr>
        <w:pStyle w:val="besluitartikel"/>
      </w:pPr>
      <w:r w:rsidRPr="00B470CF">
        <w:t xml:space="preserve">Houders </w:t>
      </w:r>
      <w:r>
        <w:t xml:space="preserve">van een abonnement van </w:t>
      </w:r>
      <w:r w:rsidRPr="00B470CF">
        <w:t>6 maanden</w:t>
      </w:r>
      <w:r>
        <w:t xml:space="preserve"> </w:t>
      </w:r>
      <w:r w:rsidRPr="00B470CF">
        <w:t>kunnen, mits schriftelijke aanvraag en indien het voorziene percentage voor seizoensgebonden activiteiten hierdoor niet wordt overschreden, hun abonnement omzetten tot een jaarabonnement. In voorkomend geval betalen ze naar verhouding voor de resterende duur van het kalenderjaar de prijs van het jaarabonnement. Per 01/01 van het daaropvolgende jaar volgen ze de abonnementsvoorwaarden van de standhouders met jaarabonnement.</w:t>
      </w:r>
    </w:p>
    <w:p w14:paraId="36A6A363" w14:textId="77777777" w:rsidR="009D7835" w:rsidRPr="00AE0357" w:rsidRDefault="009D7835" w:rsidP="008F05EE"/>
    <w:p w14:paraId="31D6CCCE" w14:textId="39AB6DE7" w:rsidR="009D7835" w:rsidRPr="00AE0357" w:rsidRDefault="009D7835" w:rsidP="008F05EE">
      <w:pPr>
        <w:pStyle w:val="Kop2"/>
      </w:pPr>
      <w:bookmarkStart w:id="36" w:name="_Toc398037156"/>
      <w:bookmarkStart w:id="37" w:name="_Toc478375151"/>
      <w:r w:rsidRPr="00AE0357">
        <w:t xml:space="preserve">Artikel </w:t>
      </w:r>
      <w:r w:rsidR="00A5296B">
        <w:t>8</w:t>
      </w:r>
      <w:r w:rsidRPr="00AE0357">
        <w:t>: Opschorting abonnement</w:t>
      </w:r>
      <w:bookmarkEnd w:id="36"/>
      <w:bookmarkEnd w:id="37"/>
    </w:p>
    <w:p w14:paraId="187BCB63" w14:textId="77777777" w:rsidR="009D7835" w:rsidRPr="00AE0357" w:rsidRDefault="009D7835" w:rsidP="008F05EE"/>
    <w:p w14:paraId="6036528E" w14:textId="77777777" w:rsidR="009D7835" w:rsidRPr="00AE0357" w:rsidRDefault="009D7835" w:rsidP="008F05EE">
      <w:r w:rsidRPr="00AE0357">
        <w:t>De houder van een abonnement kan het abonnement opschorten voor een voorziene periode van tenminste een maand wanneer hij ongeschikt is zijn activiteit uit te oefenen:</w:t>
      </w:r>
    </w:p>
    <w:p w14:paraId="1F09F744" w14:textId="77777777" w:rsidR="009D7835" w:rsidRPr="00096635" w:rsidRDefault="009D7835" w:rsidP="008F05EE">
      <w:pPr>
        <w:pStyle w:val="Lijstalinea"/>
        <w:numPr>
          <w:ilvl w:val="0"/>
          <w:numId w:val="6"/>
        </w:numPr>
        <w:rPr>
          <w:sz w:val="22"/>
        </w:rPr>
      </w:pPr>
      <w:r w:rsidRPr="00096635">
        <w:rPr>
          <w:sz w:val="22"/>
        </w:rPr>
        <w:t>door ziekte of ongeval op grond van een medisch attest</w:t>
      </w:r>
    </w:p>
    <w:p w14:paraId="5C5FB1D6" w14:textId="77777777" w:rsidR="009D7835" w:rsidRPr="00096635" w:rsidRDefault="009D7835" w:rsidP="008F05EE">
      <w:pPr>
        <w:pStyle w:val="Lijstalinea"/>
        <w:numPr>
          <w:ilvl w:val="0"/>
          <w:numId w:val="6"/>
        </w:numPr>
        <w:rPr>
          <w:sz w:val="22"/>
        </w:rPr>
      </w:pPr>
      <w:r w:rsidRPr="00096635">
        <w:rPr>
          <w:sz w:val="22"/>
        </w:rPr>
        <w:t>door overmacht op een verantwoorde wijze aangetoond.</w:t>
      </w:r>
    </w:p>
    <w:p w14:paraId="5E36392E" w14:textId="77777777" w:rsidR="009D7835" w:rsidRPr="00AE0357" w:rsidRDefault="009D7835" w:rsidP="008F05EE"/>
    <w:p w14:paraId="613C7CC4" w14:textId="77777777" w:rsidR="009D7835" w:rsidRPr="00AE0357" w:rsidRDefault="009D7835" w:rsidP="008F05EE">
      <w:r w:rsidRPr="00AE0357">
        <w:t>De opschorting gaat in de dag waarop de gemeente op de hoogte gebracht wordt van de ongeschiktheid en houdt op ten laatste vijf dagen na de melding van het hernemen van de activiteiten. Na afloop van de opschorting krijgt de geabonneerde zijn standplaats terug.</w:t>
      </w:r>
    </w:p>
    <w:p w14:paraId="688B49FC" w14:textId="77777777" w:rsidR="009D7835" w:rsidRPr="00AE0357" w:rsidRDefault="009D7835" w:rsidP="008F05EE">
      <w:r w:rsidRPr="00AE0357">
        <w:t xml:space="preserve">De opschorting impliceert de opschorting van de wederzijdse verplichtingen die uit de overeenkomst voorkomen. </w:t>
      </w:r>
    </w:p>
    <w:p w14:paraId="42A24022" w14:textId="77777777" w:rsidR="009D7835" w:rsidRPr="00AE0357" w:rsidRDefault="009D7835" w:rsidP="008F05EE"/>
    <w:p w14:paraId="65832E4B" w14:textId="492CC5CA" w:rsidR="009D7835" w:rsidRPr="00AE0357" w:rsidRDefault="004901CC" w:rsidP="008F05EE">
      <w:r>
        <w:lastRenderedPageBreak/>
        <w:t xml:space="preserve">Gedurende de periode van opschorting kan de standplaats toegewezen worden </w:t>
      </w:r>
      <w:r w:rsidR="001F34F7">
        <w:t xml:space="preserve">aan een derde </w:t>
      </w:r>
      <w:r>
        <w:t>als losse plaats, waarbij geen rekening gehouden wordt met de specialisatie van het register (van abonnementen).</w:t>
      </w:r>
    </w:p>
    <w:p w14:paraId="7493DA32" w14:textId="00A406B9" w:rsidR="009D7835" w:rsidRPr="00AE0357" w:rsidRDefault="009D7835" w:rsidP="008F05EE">
      <w:pPr>
        <w:pStyle w:val="Kop2"/>
      </w:pPr>
      <w:bookmarkStart w:id="38" w:name="_Toc398037157"/>
      <w:bookmarkStart w:id="39" w:name="_Toc478375152"/>
      <w:r w:rsidRPr="00AE0357">
        <w:t xml:space="preserve">Artikel </w:t>
      </w:r>
      <w:r w:rsidR="00A5296B">
        <w:t>9</w:t>
      </w:r>
      <w:r w:rsidRPr="00AE0357">
        <w:t>: Afstand van het abonnement</w:t>
      </w:r>
      <w:bookmarkEnd w:id="38"/>
      <w:bookmarkEnd w:id="39"/>
    </w:p>
    <w:p w14:paraId="6726A008" w14:textId="77777777" w:rsidR="009D7835" w:rsidRPr="00AE0357" w:rsidRDefault="009D7835" w:rsidP="008F05EE"/>
    <w:p w14:paraId="4FD63416" w14:textId="77777777" w:rsidR="009D7835" w:rsidRPr="00AE0357" w:rsidRDefault="009D7835" w:rsidP="008F05EE">
      <w:r w:rsidRPr="00AE0357">
        <w:t>De houder van een abonnement kan afstand doen van het abonnement:</w:t>
      </w:r>
    </w:p>
    <w:p w14:paraId="67992062" w14:textId="77777777" w:rsidR="009D7835" w:rsidRPr="00096635" w:rsidRDefault="009D7835" w:rsidP="008F05EE">
      <w:pPr>
        <w:pStyle w:val="Lijstalinea"/>
        <w:numPr>
          <w:ilvl w:val="0"/>
          <w:numId w:val="6"/>
        </w:numPr>
        <w:rPr>
          <w:sz w:val="22"/>
        </w:rPr>
      </w:pPr>
      <w:r w:rsidRPr="00096635">
        <w:rPr>
          <w:sz w:val="22"/>
        </w:rPr>
        <w:t>op ieder ogenblik mits een opzegtermijn van ten minste 30 dagen</w:t>
      </w:r>
    </w:p>
    <w:p w14:paraId="787C3B1F" w14:textId="2FA2857B" w:rsidR="009D7835" w:rsidRPr="00096635" w:rsidRDefault="009D7835" w:rsidP="008F05EE">
      <w:pPr>
        <w:pStyle w:val="Lijstalinea"/>
        <w:numPr>
          <w:ilvl w:val="0"/>
          <w:numId w:val="6"/>
        </w:numPr>
        <w:rPr>
          <w:sz w:val="22"/>
        </w:rPr>
      </w:pPr>
      <w:r w:rsidRPr="00096635">
        <w:rPr>
          <w:sz w:val="22"/>
        </w:rPr>
        <w:t xml:space="preserve">indien hij definitief ongeschikt is om zijn activiteit uit te oefenen omwille van redenen vermeld in artikel </w:t>
      </w:r>
      <w:r w:rsidR="00846558">
        <w:rPr>
          <w:sz w:val="22"/>
        </w:rPr>
        <w:t>8</w:t>
      </w:r>
      <w:r w:rsidR="00846558" w:rsidRPr="00096635">
        <w:rPr>
          <w:sz w:val="22"/>
        </w:rPr>
        <w:t xml:space="preserve"> </w:t>
      </w:r>
      <w:r w:rsidRPr="00096635">
        <w:rPr>
          <w:sz w:val="22"/>
        </w:rPr>
        <w:t>van dit reglement. In dit geval is geen vooropzeg nodig.</w:t>
      </w:r>
    </w:p>
    <w:p w14:paraId="50F50733" w14:textId="77777777" w:rsidR="009D7835" w:rsidRPr="00AE0357" w:rsidRDefault="009D7835" w:rsidP="008F05EE"/>
    <w:p w14:paraId="632221F1" w14:textId="77777777" w:rsidR="009D7835" w:rsidRPr="00AE0357" w:rsidRDefault="009D7835" w:rsidP="008F05EE">
      <w:r w:rsidRPr="00AE0357">
        <w:t>De rechthebbenden van de natuurlijke persoon die voor eigen rekening zijn activiteit uitoefent</w:t>
      </w:r>
      <w:r>
        <w:t>,</w:t>
      </w:r>
      <w:r w:rsidRPr="00AE0357">
        <w:t xml:space="preserve"> kunnen bij zijn overlijden, zonder vooropzeg afstand doen van het abonnement waarvan hij de houder was.</w:t>
      </w:r>
    </w:p>
    <w:p w14:paraId="2F7D0267" w14:textId="77777777" w:rsidR="009D7835" w:rsidRPr="00AE0357" w:rsidRDefault="009D7835" w:rsidP="008F05EE"/>
    <w:p w14:paraId="69D1F9D0" w14:textId="77777777" w:rsidR="009D7835" w:rsidRPr="00AE0357" w:rsidRDefault="009D7835" w:rsidP="008F05EE">
      <w:r w:rsidRPr="00AE0357">
        <w:t>De aanvragen van opschorting, herneming of opzegging van een abonnement worden betekend volgens één van de vermelde modaliteiten:</w:t>
      </w:r>
    </w:p>
    <w:p w14:paraId="37699CF2" w14:textId="77777777" w:rsidR="009D7835" w:rsidRPr="00096635" w:rsidRDefault="009D7835" w:rsidP="008F05EE">
      <w:pPr>
        <w:pStyle w:val="Lijstalinea"/>
        <w:numPr>
          <w:ilvl w:val="0"/>
          <w:numId w:val="6"/>
        </w:numPr>
        <w:rPr>
          <w:sz w:val="22"/>
        </w:rPr>
      </w:pPr>
      <w:r w:rsidRPr="00096635">
        <w:rPr>
          <w:sz w:val="22"/>
        </w:rPr>
        <w:t>bij per post aangetekend schrijven met ontvangstbewijs</w:t>
      </w:r>
    </w:p>
    <w:p w14:paraId="69B6B778" w14:textId="77777777" w:rsidR="009D7835" w:rsidRPr="00096635" w:rsidRDefault="009D7835" w:rsidP="008F05EE">
      <w:pPr>
        <w:pStyle w:val="Lijstalinea"/>
        <w:numPr>
          <w:ilvl w:val="0"/>
          <w:numId w:val="6"/>
        </w:numPr>
        <w:rPr>
          <w:sz w:val="22"/>
        </w:rPr>
      </w:pPr>
      <w:r w:rsidRPr="00096635">
        <w:rPr>
          <w:sz w:val="22"/>
        </w:rPr>
        <w:t>overhandiging tegen ontvangstbewijs</w:t>
      </w:r>
    </w:p>
    <w:p w14:paraId="21A96258" w14:textId="77777777" w:rsidR="009D7835" w:rsidRPr="00096635" w:rsidRDefault="009D7835" w:rsidP="008F05EE">
      <w:pPr>
        <w:pStyle w:val="Lijstalinea"/>
        <w:numPr>
          <w:ilvl w:val="0"/>
          <w:numId w:val="6"/>
        </w:numPr>
        <w:rPr>
          <w:sz w:val="22"/>
        </w:rPr>
      </w:pPr>
      <w:r w:rsidRPr="00096635">
        <w:rPr>
          <w:sz w:val="22"/>
        </w:rPr>
        <w:t>op een duurzame drager (fax, email) tegen ontvangstbewijs</w:t>
      </w:r>
    </w:p>
    <w:p w14:paraId="7A2E8515" w14:textId="77777777" w:rsidR="009D7835" w:rsidRPr="00AE0357" w:rsidRDefault="009D7835" w:rsidP="008F05EE"/>
    <w:p w14:paraId="65B482E5" w14:textId="77777777" w:rsidR="009D7835" w:rsidRPr="00AE0357" w:rsidRDefault="009D7835" w:rsidP="008F05EE"/>
    <w:p w14:paraId="590E663A" w14:textId="44F06B2A" w:rsidR="009D7835" w:rsidRPr="00AE0357" w:rsidRDefault="009D7835" w:rsidP="008F05EE">
      <w:pPr>
        <w:pStyle w:val="Kop2"/>
      </w:pPr>
      <w:bookmarkStart w:id="40" w:name="_Toc398037158"/>
      <w:bookmarkStart w:id="41" w:name="_Toc478375153"/>
      <w:r w:rsidRPr="00AE0357">
        <w:t xml:space="preserve">Artikel </w:t>
      </w:r>
      <w:r w:rsidR="00A5296B" w:rsidRPr="00AE0357">
        <w:t>1</w:t>
      </w:r>
      <w:r w:rsidR="00A5296B">
        <w:t>0</w:t>
      </w:r>
      <w:r w:rsidRPr="00AE0357">
        <w:t xml:space="preserve">: </w:t>
      </w:r>
      <w:r>
        <w:t>T</w:t>
      </w:r>
      <w:r w:rsidRPr="00AE0357">
        <w:t>ijdelijk of definitief verplaatsen of opschorten van een vaste plaats.</w:t>
      </w:r>
      <w:bookmarkEnd w:id="40"/>
      <w:bookmarkEnd w:id="41"/>
    </w:p>
    <w:p w14:paraId="1874B383" w14:textId="77777777" w:rsidR="009D7835" w:rsidRPr="00AE0357" w:rsidRDefault="009D7835" w:rsidP="008F05EE"/>
    <w:p w14:paraId="50176668" w14:textId="77777777" w:rsidR="009D7835" w:rsidRPr="00AE0357" w:rsidRDefault="009D7835" w:rsidP="008F05EE">
      <w:r w:rsidRPr="00AE0357">
        <w:t>Het college van burgemeester en schepenen beslist of enkele of alle abonnementsplaatsen hun rechten op die plaats tijdelijk verliezen zonder enig recht op schadevergoeding door :</w:t>
      </w:r>
    </w:p>
    <w:p w14:paraId="2CC07801" w14:textId="77777777" w:rsidR="009D7835" w:rsidRPr="00096635" w:rsidRDefault="009D7835" w:rsidP="008F05EE">
      <w:pPr>
        <w:pStyle w:val="Lijstalinea"/>
        <w:numPr>
          <w:ilvl w:val="0"/>
          <w:numId w:val="4"/>
        </w:numPr>
        <w:rPr>
          <w:sz w:val="22"/>
        </w:rPr>
      </w:pPr>
      <w:r w:rsidRPr="00096635">
        <w:rPr>
          <w:sz w:val="22"/>
        </w:rPr>
        <w:t>verlies van de plaats door werken aan openbare of privé-gebouwen;</w:t>
      </w:r>
    </w:p>
    <w:p w14:paraId="6EC87821" w14:textId="77777777" w:rsidR="009D7835" w:rsidRPr="00096635" w:rsidRDefault="009D7835" w:rsidP="008F05EE">
      <w:pPr>
        <w:pStyle w:val="Lijstalinea"/>
        <w:numPr>
          <w:ilvl w:val="0"/>
          <w:numId w:val="4"/>
        </w:numPr>
        <w:rPr>
          <w:sz w:val="22"/>
        </w:rPr>
      </w:pPr>
      <w:r w:rsidRPr="00096635">
        <w:rPr>
          <w:sz w:val="22"/>
        </w:rPr>
        <w:t>werken van openbaar nut;</w:t>
      </w:r>
    </w:p>
    <w:p w14:paraId="1BB58BEB" w14:textId="77777777" w:rsidR="009D7835" w:rsidRPr="00096635" w:rsidRDefault="009D7835" w:rsidP="008F05EE">
      <w:pPr>
        <w:pStyle w:val="Lijstalinea"/>
        <w:numPr>
          <w:ilvl w:val="0"/>
          <w:numId w:val="4"/>
        </w:numPr>
        <w:rPr>
          <w:sz w:val="22"/>
        </w:rPr>
      </w:pPr>
      <w:r w:rsidRPr="00096635">
        <w:rPr>
          <w:sz w:val="22"/>
        </w:rPr>
        <w:t>jaarlijkse kermis;</w:t>
      </w:r>
    </w:p>
    <w:p w14:paraId="1EC568A6" w14:textId="77777777" w:rsidR="009D7835" w:rsidRPr="00096635" w:rsidRDefault="009D7835" w:rsidP="008F05EE">
      <w:pPr>
        <w:pStyle w:val="Lijstalinea"/>
        <w:numPr>
          <w:ilvl w:val="0"/>
          <w:numId w:val="4"/>
        </w:numPr>
        <w:rPr>
          <w:sz w:val="22"/>
        </w:rPr>
      </w:pPr>
      <w:r w:rsidRPr="00096635">
        <w:rPr>
          <w:sz w:val="22"/>
        </w:rPr>
        <w:t>overmacht .</w:t>
      </w:r>
    </w:p>
    <w:p w14:paraId="164C7D93" w14:textId="77777777" w:rsidR="009D7835" w:rsidRPr="00AE0357" w:rsidRDefault="009D7835" w:rsidP="008F05EE"/>
    <w:p w14:paraId="0F7A3F01" w14:textId="77777777" w:rsidR="009D7835" w:rsidRPr="00AE0357" w:rsidRDefault="009D7835" w:rsidP="008F05EE">
      <w:r w:rsidRPr="00AE0357">
        <w:t>In deze gevallen zal de gemeente een andere standplaats beschikbaar stellen.</w:t>
      </w:r>
    </w:p>
    <w:p w14:paraId="5FCFD198" w14:textId="77777777" w:rsidR="009D7835" w:rsidRPr="00AE0357" w:rsidRDefault="009D7835" w:rsidP="008F05EE"/>
    <w:p w14:paraId="42A891F4" w14:textId="77777777" w:rsidR="009D7835" w:rsidRPr="00AE0357" w:rsidRDefault="009D7835" w:rsidP="008F05EE">
      <w:r w:rsidRPr="00AE0357">
        <w:t>Het college van burgemeester en schepenen kan beslissen of enkele abonnementsplaatsen hun rechten op die plaats definitief verliezen door wijzigingen in de verkeerscirculatie, aanleg van nuts- of groenvoorzieningen, renovatie van het openbaar domein.</w:t>
      </w:r>
    </w:p>
    <w:p w14:paraId="57F42065" w14:textId="77777777" w:rsidR="009D7835" w:rsidRPr="00AE0357" w:rsidRDefault="009D7835" w:rsidP="008F05EE">
      <w:r w:rsidRPr="00AE0357">
        <w:t>In deze gevallen krijgen de betrokkenen een voorlopige standplaats toegewezen en hebben voorrang op de chronologische wachtlijst voor een betere vaste standplaats.</w:t>
      </w:r>
    </w:p>
    <w:p w14:paraId="4B8BABF7" w14:textId="77777777" w:rsidR="009D7835" w:rsidRPr="00AE0357" w:rsidRDefault="009D7835" w:rsidP="008F05EE"/>
    <w:p w14:paraId="48510470" w14:textId="564BF4E3" w:rsidR="009D7835" w:rsidRDefault="009D7835" w:rsidP="008F05EE">
      <w:pPr>
        <w:pStyle w:val="Kop2"/>
      </w:pPr>
      <w:bookmarkStart w:id="42" w:name="_Toc398037159"/>
      <w:bookmarkStart w:id="43" w:name="_Toc478375154"/>
      <w:r>
        <w:t xml:space="preserve">Artikel </w:t>
      </w:r>
      <w:r w:rsidR="00A5296B">
        <w:t>11</w:t>
      </w:r>
      <w:r>
        <w:t>: Onmiddellijke verwijdering</w:t>
      </w:r>
      <w:bookmarkEnd w:id="42"/>
      <w:bookmarkEnd w:id="43"/>
    </w:p>
    <w:p w14:paraId="67241121" w14:textId="77777777" w:rsidR="009D7835" w:rsidRDefault="009D7835" w:rsidP="008F05EE"/>
    <w:p w14:paraId="6DB21406" w14:textId="77777777" w:rsidR="009D7835" w:rsidRPr="00D54BA9" w:rsidRDefault="009D7835" w:rsidP="008F05EE">
      <w:pPr>
        <w:rPr>
          <w:lang w:val="nl-BE" w:eastAsia="en-US"/>
        </w:rPr>
      </w:pPr>
      <w:r w:rsidRPr="00D54BA9">
        <w:rPr>
          <w:lang w:val="nl-BE" w:eastAsia="en-US"/>
        </w:rPr>
        <w:t>De marktleider kan in volgende gevallen onmiddellijk de verwijdering van</w:t>
      </w:r>
    </w:p>
    <w:p w14:paraId="63B71FBE" w14:textId="77777777" w:rsidR="009D7835" w:rsidRPr="00D54BA9" w:rsidRDefault="009D7835" w:rsidP="008F05EE">
      <w:pPr>
        <w:rPr>
          <w:lang w:val="nl-BE" w:eastAsia="en-US"/>
        </w:rPr>
      </w:pPr>
      <w:r w:rsidRPr="00D54BA9">
        <w:rPr>
          <w:lang w:val="nl-BE" w:eastAsia="en-US"/>
        </w:rPr>
        <w:lastRenderedPageBreak/>
        <w:t>een marktkramer van het marktgebied opleggen</w:t>
      </w:r>
      <w:r>
        <w:rPr>
          <w:lang w:val="nl-BE" w:eastAsia="en-US"/>
        </w:rPr>
        <w:t xml:space="preserve"> en dit </w:t>
      </w:r>
      <w:r w:rsidRPr="00D54BA9">
        <w:rPr>
          <w:lang w:val="nl-BE" w:eastAsia="en-US"/>
        </w:rPr>
        <w:t>zonder enig recht op schadevergoeding in hoofde van de marktkramer</w:t>
      </w:r>
      <w:r>
        <w:rPr>
          <w:lang w:val="nl-BE" w:eastAsia="en-US"/>
        </w:rPr>
        <w:t xml:space="preserve"> bij</w:t>
      </w:r>
      <w:r w:rsidRPr="00D54BA9">
        <w:rPr>
          <w:lang w:val="nl-BE" w:eastAsia="en-US"/>
        </w:rPr>
        <w:t>:</w:t>
      </w:r>
    </w:p>
    <w:p w14:paraId="034995B7" w14:textId="77777777" w:rsidR="009D7835" w:rsidRPr="00096635" w:rsidRDefault="009D7835" w:rsidP="008F05EE">
      <w:pPr>
        <w:pStyle w:val="Lijstalinea"/>
        <w:numPr>
          <w:ilvl w:val="0"/>
          <w:numId w:val="8"/>
        </w:numPr>
        <w:rPr>
          <w:sz w:val="22"/>
        </w:rPr>
      </w:pPr>
      <w:r w:rsidRPr="00096635">
        <w:rPr>
          <w:sz w:val="22"/>
        </w:rPr>
        <w:t>weigering om de richtlijnen van de marktleider op te volgen;</w:t>
      </w:r>
    </w:p>
    <w:p w14:paraId="39015137" w14:textId="77777777" w:rsidR="009D7835" w:rsidRPr="00096635" w:rsidRDefault="009D7835" w:rsidP="008F05EE">
      <w:pPr>
        <w:pStyle w:val="Lijstalinea"/>
        <w:numPr>
          <w:ilvl w:val="0"/>
          <w:numId w:val="8"/>
        </w:numPr>
        <w:rPr>
          <w:sz w:val="22"/>
        </w:rPr>
      </w:pPr>
      <w:r w:rsidRPr="00096635">
        <w:rPr>
          <w:sz w:val="22"/>
        </w:rPr>
        <w:t>de niet betaling van de standplaatsvergoeding als risico;</w:t>
      </w:r>
    </w:p>
    <w:p w14:paraId="02958C9E" w14:textId="77777777" w:rsidR="009D7835" w:rsidRPr="00096635" w:rsidRDefault="009D7835" w:rsidP="008F05EE">
      <w:pPr>
        <w:pStyle w:val="Lijstalinea"/>
        <w:numPr>
          <w:ilvl w:val="0"/>
          <w:numId w:val="8"/>
        </w:numPr>
        <w:rPr>
          <w:sz w:val="22"/>
        </w:rPr>
      </w:pPr>
      <w:r w:rsidRPr="00096635">
        <w:rPr>
          <w:sz w:val="22"/>
        </w:rPr>
        <w:t>inname van een andere marktplaats dan aan hem/haar werd toegewezen;</w:t>
      </w:r>
    </w:p>
    <w:p w14:paraId="3E404784" w14:textId="77777777" w:rsidR="009D7835" w:rsidRPr="00096635" w:rsidRDefault="009D7835" w:rsidP="008F05EE">
      <w:pPr>
        <w:pStyle w:val="Lijstalinea"/>
        <w:numPr>
          <w:ilvl w:val="0"/>
          <w:numId w:val="8"/>
        </w:numPr>
        <w:rPr>
          <w:sz w:val="22"/>
        </w:rPr>
      </w:pPr>
      <w:r w:rsidRPr="00096635">
        <w:rPr>
          <w:sz w:val="22"/>
        </w:rPr>
        <w:t>niet naleving van het gemeentelijk reglement op de openbare markten, het gemeentelijk reglement op de administratieve sancties en het algemeen politiereglement;</w:t>
      </w:r>
    </w:p>
    <w:p w14:paraId="43045CAF" w14:textId="77777777" w:rsidR="009D7835" w:rsidRPr="00096635" w:rsidRDefault="009D7835" w:rsidP="008F05EE">
      <w:pPr>
        <w:pStyle w:val="Lijstalinea"/>
        <w:numPr>
          <w:ilvl w:val="0"/>
          <w:numId w:val="8"/>
        </w:numPr>
        <w:rPr>
          <w:sz w:val="22"/>
        </w:rPr>
      </w:pPr>
      <w:r w:rsidRPr="00096635">
        <w:rPr>
          <w:sz w:val="22"/>
        </w:rPr>
        <w:t>ernstige verstoring van het marktgebeuren;</w:t>
      </w:r>
    </w:p>
    <w:p w14:paraId="19648C3B" w14:textId="77777777" w:rsidR="009D7835" w:rsidRPr="00096635" w:rsidRDefault="009D7835" w:rsidP="008F05EE">
      <w:pPr>
        <w:pStyle w:val="Lijstalinea"/>
        <w:numPr>
          <w:ilvl w:val="0"/>
          <w:numId w:val="8"/>
        </w:numPr>
        <w:rPr>
          <w:sz w:val="22"/>
        </w:rPr>
      </w:pPr>
      <w:r w:rsidRPr="00096635">
        <w:rPr>
          <w:sz w:val="22"/>
        </w:rPr>
        <w:t>verkoop van bedorven of voor gebruik ongeschikte eetwaren, beschadigde of vervalste goederen;</w:t>
      </w:r>
    </w:p>
    <w:p w14:paraId="41646111" w14:textId="77777777" w:rsidR="009D7835" w:rsidRPr="00096635" w:rsidRDefault="009D7835" w:rsidP="008F05EE">
      <w:pPr>
        <w:pStyle w:val="Lijstalinea"/>
        <w:numPr>
          <w:ilvl w:val="0"/>
          <w:numId w:val="8"/>
        </w:numPr>
        <w:rPr>
          <w:sz w:val="22"/>
        </w:rPr>
      </w:pPr>
      <w:r w:rsidRPr="00096635">
        <w:rPr>
          <w:sz w:val="22"/>
        </w:rPr>
        <w:t>verkoop van andere waren, dan deze vermeld op zijn abonnement of bij inschrijving als risico;</w:t>
      </w:r>
    </w:p>
    <w:p w14:paraId="42EC9467" w14:textId="3AFE7F02" w:rsidR="009D7835" w:rsidRPr="00096635" w:rsidRDefault="009D7835" w:rsidP="008F05EE">
      <w:pPr>
        <w:pStyle w:val="Lijstalinea"/>
        <w:numPr>
          <w:ilvl w:val="0"/>
          <w:numId w:val="8"/>
        </w:numPr>
        <w:rPr>
          <w:sz w:val="22"/>
        </w:rPr>
      </w:pPr>
      <w:r w:rsidRPr="00096635">
        <w:rPr>
          <w:sz w:val="22"/>
        </w:rPr>
        <w:t xml:space="preserve">overdracht van een abonnement aan een derde zonder te voldoen aan voorwaarden bepaald in artikel </w:t>
      </w:r>
      <w:r w:rsidR="00BC335D">
        <w:rPr>
          <w:sz w:val="22"/>
        </w:rPr>
        <w:t>16</w:t>
      </w:r>
      <w:r w:rsidR="00BC335D" w:rsidRPr="00096635">
        <w:rPr>
          <w:sz w:val="22"/>
        </w:rPr>
        <w:t xml:space="preserve"> </w:t>
      </w:r>
      <w:r w:rsidRPr="00096635">
        <w:rPr>
          <w:sz w:val="22"/>
        </w:rPr>
        <w:t>van onderhavig reglement.</w:t>
      </w:r>
    </w:p>
    <w:p w14:paraId="09061B59" w14:textId="77777777" w:rsidR="009D7835" w:rsidRPr="00D54BA9" w:rsidRDefault="009D7835" w:rsidP="008F05EE">
      <w:pPr>
        <w:rPr>
          <w:lang w:val="nl-BE"/>
        </w:rPr>
      </w:pPr>
    </w:p>
    <w:p w14:paraId="4A53D656" w14:textId="77777777" w:rsidR="009D7835" w:rsidRDefault="009D7835" w:rsidP="008F05EE"/>
    <w:p w14:paraId="0D527324" w14:textId="57F43EED" w:rsidR="009D7835" w:rsidRPr="00AE0357" w:rsidRDefault="009D7835" w:rsidP="008F05EE">
      <w:pPr>
        <w:pStyle w:val="Kop2"/>
      </w:pPr>
      <w:bookmarkStart w:id="44" w:name="_Toc398037160"/>
      <w:bookmarkStart w:id="45" w:name="_Toc478375155"/>
      <w:r w:rsidRPr="00AE0357">
        <w:t xml:space="preserve">Artikel </w:t>
      </w:r>
      <w:r w:rsidR="00A5296B" w:rsidRPr="00AE0357">
        <w:t>1</w:t>
      </w:r>
      <w:r w:rsidR="00A5296B">
        <w:t>2</w:t>
      </w:r>
      <w:r w:rsidRPr="00AE0357">
        <w:t>: Schorsing</w:t>
      </w:r>
      <w:r>
        <w:t xml:space="preserve"> en intrekking</w:t>
      </w:r>
      <w:r w:rsidRPr="00AE0357">
        <w:t xml:space="preserve"> van abonnement</w:t>
      </w:r>
      <w:bookmarkEnd w:id="44"/>
      <w:bookmarkEnd w:id="45"/>
    </w:p>
    <w:p w14:paraId="2F17F403" w14:textId="77777777" w:rsidR="009D7835" w:rsidRPr="00AE0357" w:rsidRDefault="009D7835" w:rsidP="008F05EE"/>
    <w:p w14:paraId="44F8D8F4" w14:textId="77777777" w:rsidR="009D7835" w:rsidRPr="00AE0357" w:rsidRDefault="009D7835" w:rsidP="008F05EE">
      <w:r>
        <w:t>§1</w:t>
      </w:r>
      <w:r w:rsidRPr="00AE0357">
        <w:t xml:space="preserve">Het abonnement </w:t>
      </w:r>
      <w:r>
        <w:t>kan</w:t>
      </w:r>
      <w:r w:rsidRPr="00AE0357">
        <w:t xml:space="preserve"> door het college van burgemeester en schepenen geschorst of ingetrokken worden in volgende gevallen:</w:t>
      </w:r>
    </w:p>
    <w:p w14:paraId="19A7D585" w14:textId="77777777" w:rsidR="009D7835" w:rsidRPr="00AE0357" w:rsidRDefault="009D7835" w:rsidP="008F05EE"/>
    <w:p w14:paraId="704D188E" w14:textId="77777777" w:rsidR="00557BA6" w:rsidRPr="00096635" w:rsidRDefault="00557BA6" w:rsidP="00096635">
      <w:pPr>
        <w:pStyle w:val="Lijstalinea"/>
        <w:numPr>
          <w:ilvl w:val="0"/>
          <w:numId w:val="40"/>
        </w:numPr>
        <w:rPr>
          <w:sz w:val="22"/>
        </w:rPr>
      </w:pPr>
      <w:r w:rsidRPr="00096635">
        <w:rPr>
          <w:sz w:val="22"/>
        </w:rPr>
        <w:t>valsheid bij de aanvraag;</w:t>
      </w:r>
    </w:p>
    <w:p w14:paraId="56B710BA" w14:textId="603CB722" w:rsidR="009D7835" w:rsidRPr="00096635" w:rsidRDefault="009D7835" w:rsidP="008F05EE">
      <w:pPr>
        <w:pStyle w:val="Lijstalinea"/>
        <w:numPr>
          <w:ilvl w:val="0"/>
          <w:numId w:val="6"/>
        </w:numPr>
        <w:rPr>
          <w:sz w:val="22"/>
        </w:rPr>
      </w:pPr>
      <w:r w:rsidRPr="00096635">
        <w:rPr>
          <w:sz w:val="22"/>
        </w:rPr>
        <w:t>bij niet of niet tijdige betaling van de standplaatsvergoeding;</w:t>
      </w:r>
    </w:p>
    <w:p w14:paraId="737967A6" w14:textId="5BCC8BC8" w:rsidR="00272B26" w:rsidRPr="00096635" w:rsidRDefault="00557BA6" w:rsidP="008F05EE">
      <w:pPr>
        <w:pStyle w:val="Lijstalinea"/>
        <w:numPr>
          <w:ilvl w:val="0"/>
          <w:numId w:val="6"/>
        </w:numPr>
        <w:rPr>
          <w:sz w:val="22"/>
        </w:rPr>
      </w:pPr>
      <w:r w:rsidRPr="00096635">
        <w:rPr>
          <w:sz w:val="22"/>
        </w:rPr>
        <w:t xml:space="preserve">12 afwezigheden per kalenderjaar met uitzondering van afwezigheden als gevolg van opschorting bepaald in artikel </w:t>
      </w:r>
      <w:r w:rsidR="000E2009">
        <w:rPr>
          <w:sz w:val="22"/>
        </w:rPr>
        <w:t>8</w:t>
      </w:r>
      <w:r w:rsidRPr="00096635">
        <w:rPr>
          <w:sz w:val="22"/>
        </w:rPr>
        <w:t>;</w:t>
      </w:r>
    </w:p>
    <w:p w14:paraId="48099F5D" w14:textId="1ECC691B" w:rsidR="009D7835" w:rsidRPr="00096635" w:rsidRDefault="009D7835" w:rsidP="008F05EE">
      <w:pPr>
        <w:pStyle w:val="Lijstalinea"/>
        <w:numPr>
          <w:ilvl w:val="0"/>
          <w:numId w:val="6"/>
        </w:numPr>
        <w:rPr>
          <w:sz w:val="22"/>
        </w:rPr>
      </w:pPr>
      <w:r w:rsidRPr="00096635">
        <w:rPr>
          <w:sz w:val="22"/>
        </w:rPr>
        <w:t>bij afwezigheid gedurende vier opeenvolgende weken zonder de marktleider vooraf of tijdens zijn eerste week van afwezigheid ervan op de hoogte te stellen</w:t>
      </w:r>
    </w:p>
    <w:p w14:paraId="34338CED" w14:textId="511B695C" w:rsidR="009D7835" w:rsidRPr="00096635" w:rsidRDefault="009D7835" w:rsidP="008F05EE">
      <w:pPr>
        <w:pStyle w:val="Lijstalinea"/>
        <w:numPr>
          <w:ilvl w:val="0"/>
          <w:numId w:val="6"/>
        </w:numPr>
        <w:rPr>
          <w:sz w:val="22"/>
        </w:rPr>
      </w:pPr>
      <w:r w:rsidRPr="00096635">
        <w:rPr>
          <w:sz w:val="22"/>
        </w:rPr>
        <w:t xml:space="preserve">bij overdracht van een abonnement aan een derde zonder te voldoen aan voorwaarden bepaald in artikel </w:t>
      </w:r>
      <w:r w:rsidR="000E2009">
        <w:rPr>
          <w:sz w:val="22"/>
        </w:rPr>
        <w:t>16</w:t>
      </w:r>
      <w:r w:rsidR="000E2009" w:rsidRPr="00096635">
        <w:rPr>
          <w:sz w:val="22"/>
        </w:rPr>
        <w:t xml:space="preserve"> </w:t>
      </w:r>
      <w:r w:rsidRPr="00096635">
        <w:rPr>
          <w:sz w:val="22"/>
        </w:rPr>
        <w:t>van onderhavig gemeentelijk reglement;</w:t>
      </w:r>
    </w:p>
    <w:p w14:paraId="38B22748" w14:textId="77777777" w:rsidR="009D7835" w:rsidRPr="00096635" w:rsidRDefault="009D7835" w:rsidP="008F05EE">
      <w:pPr>
        <w:pStyle w:val="Lijstalinea"/>
        <w:numPr>
          <w:ilvl w:val="0"/>
          <w:numId w:val="6"/>
        </w:numPr>
        <w:rPr>
          <w:sz w:val="22"/>
        </w:rPr>
      </w:pPr>
      <w:r w:rsidRPr="00096635">
        <w:rPr>
          <w:sz w:val="22"/>
        </w:rPr>
        <w:t>wanneer betrokkene na twee schriftelijke aanmaningen de goede gang van zaken blijft storen, en tegen het marktreglement blijft handelen;</w:t>
      </w:r>
    </w:p>
    <w:p w14:paraId="7DAEA691" w14:textId="11C10542" w:rsidR="00557BA6" w:rsidRPr="00096635" w:rsidRDefault="00557BA6" w:rsidP="008F05EE">
      <w:pPr>
        <w:pStyle w:val="Lijstalinea"/>
        <w:numPr>
          <w:ilvl w:val="0"/>
          <w:numId w:val="6"/>
        </w:numPr>
        <w:rPr>
          <w:sz w:val="22"/>
        </w:rPr>
      </w:pPr>
      <w:r w:rsidRPr="00096635">
        <w:rPr>
          <w:sz w:val="22"/>
        </w:rPr>
        <w:t>geweld, zware bedreiging of zware belediging jegens de vertegenwoordiger van het gemeentebestuur belast met het toezicht op de markt of jegens een orgaan of aangestelde van de gemeente, gepleegd op de markt of naar aanleiding van de markt;</w:t>
      </w:r>
    </w:p>
    <w:p w14:paraId="2599BE10" w14:textId="17740D90" w:rsidR="009D7835" w:rsidRPr="00096635" w:rsidRDefault="009D7835" w:rsidP="008F05EE">
      <w:pPr>
        <w:pStyle w:val="Lijstalinea"/>
        <w:numPr>
          <w:ilvl w:val="0"/>
          <w:numId w:val="6"/>
        </w:numPr>
        <w:rPr>
          <w:sz w:val="22"/>
        </w:rPr>
      </w:pPr>
      <w:r w:rsidRPr="00096635">
        <w:rPr>
          <w:sz w:val="22"/>
        </w:rPr>
        <w:t>wanneer betrokkene niet langer beschikt over een</w:t>
      </w:r>
      <w:r w:rsidR="002C47FE" w:rsidRPr="00096635">
        <w:rPr>
          <w:sz w:val="22"/>
        </w:rPr>
        <w:t xml:space="preserve"> geldige</w:t>
      </w:r>
      <w:r w:rsidRPr="00096635">
        <w:rPr>
          <w:sz w:val="22"/>
        </w:rPr>
        <w:t xml:space="preserve"> machtiging tot het uitoefenen van ambulante activiteiten;</w:t>
      </w:r>
    </w:p>
    <w:p w14:paraId="161D3B8A" w14:textId="77777777" w:rsidR="009D7835" w:rsidRPr="00096635" w:rsidRDefault="009D7835" w:rsidP="008F05EE">
      <w:pPr>
        <w:pStyle w:val="Lijstalinea"/>
        <w:numPr>
          <w:ilvl w:val="0"/>
          <w:numId w:val="6"/>
        </w:numPr>
        <w:rPr>
          <w:sz w:val="22"/>
        </w:rPr>
      </w:pPr>
      <w:r w:rsidRPr="00096635">
        <w:rPr>
          <w:sz w:val="22"/>
        </w:rPr>
        <w:t>wanneer andere waren verkocht worden dan diegene vermeld op zijn abonnement;</w:t>
      </w:r>
    </w:p>
    <w:p w14:paraId="7A81DACC" w14:textId="34F367C7" w:rsidR="009D7835" w:rsidRPr="00096635" w:rsidRDefault="009D7835" w:rsidP="008F05EE">
      <w:pPr>
        <w:pStyle w:val="Lijstalinea"/>
        <w:numPr>
          <w:ilvl w:val="0"/>
          <w:numId w:val="6"/>
        </w:numPr>
        <w:rPr>
          <w:sz w:val="22"/>
        </w:rPr>
      </w:pPr>
      <w:r w:rsidRPr="00096635">
        <w:rPr>
          <w:sz w:val="22"/>
        </w:rPr>
        <w:t>weigering om de richtlijnen van de marktleider op te volgen;</w:t>
      </w:r>
    </w:p>
    <w:p w14:paraId="78E11CF9" w14:textId="499E76FD" w:rsidR="00557BA6" w:rsidRPr="00096635" w:rsidRDefault="00557BA6" w:rsidP="008F05EE">
      <w:pPr>
        <w:pStyle w:val="Lijstalinea"/>
        <w:numPr>
          <w:ilvl w:val="0"/>
          <w:numId w:val="6"/>
        </w:numPr>
        <w:rPr>
          <w:sz w:val="22"/>
        </w:rPr>
      </w:pPr>
      <w:r w:rsidRPr="00096635">
        <w:rPr>
          <w:sz w:val="22"/>
        </w:rPr>
        <w:t>bij definitieve vermindering van het aantal standplaatsen;</w:t>
      </w:r>
    </w:p>
    <w:p w14:paraId="62B3B0C1" w14:textId="08E932E5" w:rsidR="009D7835" w:rsidRPr="00096635" w:rsidRDefault="009D7835" w:rsidP="008F05EE">
      <w:pPr>
        <w:pStyle w:val="Lijstalinea"/>
        <w:numPr>
          <w:ilvl w:val="0"/>
          <w:numId w:val="6"/>
        </w:numPr>
        <w:rPr>
          <w:sz w:val="22"/>
        </w:rPr>
      </w:pPr>
      <w:r w:rsidRPr="00096635">
        <w:rPr>
          <w:sz w:val="22"/>
        </w:rPr>
        <w:t xml:space="preserve">bij niet tijdig hernieuwen van de gevraagde documenten, opgesomd in artikel </w:t>
      </w:r>
      <w:r w:rsidR="004353AD">
        <w:rPr>
          <w:sz w:val="22"/>
        </w:rPr>
        <w:t>30</w:t>
      </w:r>
      <w:r w:rsidR="000E2009" w:rsidRPr="00096635">
        <w:rPr>
          <w:sz w:val="22"/>
        </w:rPr>
        <w:t xml:space="preserve"> </w:t>
      </w:r>
      <w:r w:rsidR="00E86778" w:rsidRPr="00096635">
        <w:rPr>
          <w:sz w:val="22"/>
        </w:rPr>
        <w:t xml:space="preserve">en </w:t>
      </w:r>
      <w:r w:rsidR="004353AD">
        <w:rPr>
          <w:sz w:val="22"/>
        </w:rPr>
        <w:t>31</w:t>
      </w:r>
      <w:r w:rsidRPr="00096635">
        <w:rPr>
          <w:sz w:val="22"/>
        </w:rPr>
        <w:t>;</w:t>
      </w:r>
    </w:p>
    <w:p w14:paraId="2290C4A4" w14:textId="77777777" w:rsidR="009D7835" w:rsidRPr="00096635" w:rsidRDefault="009D7835" w:rsidP="008F05EE">
      <w:pPr>
        <w:pStyle w:val="Lijstalinea"/>
        <w:numPr>
          <w:ilvl w:val="0"/>
          <w:numId w:val="6"/>
        </w:numPr>
        <w:rPr>
          <w:sz w:val="22"/>
        </w:rPr>
      </w:pPr>
      <w:r w:rsidRPr="00096635">
        <w:rPr>
          <w:sz w:val="22"/>
        </w:rPr>
        <w:t xml:space="preserve">bij het niet naleven van verplichtingen, opgelegd door wetten, decreten en besluiten o.a. deze m.b.t. de voedingsmiddelen, ambulante handel, de handelspraktijken, ruimtelijke ordening en stedenbouw, milieu/hinderlijke inrichtingen en alle verordeningen van het gemeentebestuur van Koksijde </w:t>
      </w:r>
    </w:p>
    <w:p w14:paraId="26D489F7" w14:textId="77777777" w:rsidR="009D7835" w:rsidRPr="0099778A" w:rsidRDefault="009D7835" w:rsidP="008F05EE">
      <w:r w:rsidRPr="0099778A">
        <w:lastRenderedPageBreak/>
        <w:t xml:space="preserve">, in het bijzonder </w:t>
      </w:r>
      <w:r>
        <w:t>het</w:t>
      </w:r>
      <w:r w:rsidRPr="0099778A">
        <w:t xml:space="preserve"> </w:t>
      </w:r>
      <w:r>
        <w:t>algemeen</w:t>
      </w:r>
      <w:r w:rsidRPr="0099778A">
        <w:t xml:space="preserve"> politiereglement</w:t>
      </w:r>
      <w:r>
        <w:t>, het gemeentelijk reglement op de administratieve sancties en het gemeentelijk reglement op de openbare markten</w:t>
      </w:r>
      <w:r w:rsidRPr="0099778A">
        <w:t>.</w:t>
      </w:r>
    </w:p>
    <w:p w14:paraId="42BDA006" w14:textId="77777777" w:rsidR="009D7835" w:rsidRPr="00AE0357" w:rsidRDefault="009D7835" w:rsidP="008F05EE"/>
    <w:p w14:paraId="7FB0D11B" w14:textId="77777777" w:rsidR="009D7835" w:rsidRDefault="009D7835" w:rsidP="008F05EE">
      <w:r>
        <w:t xml:space="preserve">§2 </w:t>
      </w:r>
      <w:r w:rsidRPr="00AE0357">
        <w:t xml:space="preserve">De beslissing tot schorsing of </w:t>
      </w:r>
      <w:r>
        <w:t>intrekking</w:t>
      </w:r>
      <w:r w:rsidRPr="00AE0357">
        <w:t xml:space="preserve"> wordt betekend bij een ter post aangetekend schrijven met ontvangstbewijs</w:t>
      </w:r>
      <w:r>
        <w:t xml:space="preserve"> of op een </w:t>
      </w:r>
      <w:r w:rsidRPr="006F3CF3">
        <w:t>duurzame drager (fax, e-mail) met ontvangstmelding</w:t>
      </w:r>
      <w:r w:rsidRPr="00AE0357">
        <w:t xml:space="preserve">. </w:t>
      </w:r>
    </w:p>
    <w:p w14:paraId="3D52EB39" w14:textId="77777777" w:rsidR="009D7835" w:rsidRDefault="009D7835" w:rsidP="008F05EE"/>
    <w:p w14:paraId="3116D1A2" w14:textId="77777777" w:rsidR="009D7835" w:rsidRPr="0099778A" w:rsidRDefault="009D7835" w:rsidP="008F05EE">
      <w:r>
        <w:t xml:space="preserve">§3 </w:t>
      </w:r>
      <w:r w:rsidRPr="0099778A">
        <w:t>De houder van het abonnement zal naar aanleiding van de intrekking of schorsing van het abonnement in geen enkel geval recht hebben op enige schadevergoeding.</w:t>
      </w:r>
    </w:p>
    <w:p w14:paraId="53750B38" w14:textId="77777777" w:rsidR="009D7835" w:rsidRDefault="009D7835" w:rsidP="008F05EE"/>
    <w:p w14:paraId="4C3C353D" w14:textId="77777777" w:rsidR="009D7835" w:rsidRDefault="009D7835" w:rsidP="008F05EE">
      <w:r>
        <w:t xml:space="preserve">§4 </w:t>
      </w:r>
      <w:r w:rsidRPr="0099778A">
        <w:t>In geval van schade houdt het gemeentebestuur zich het recht voor om een overeenkomstige vergoeding te vorderen.</w:t>
      </w:r>
    </w:p>
    <w:p w14:paraId="3CD35375" w14:textId="77777777" w:rsidR="009D7835" w:rsidRPr="0099778A" w:rsidRDefault="009D7835" w:rsidP="008F05EE"/>
    <w:p w14:paraId="1235715E" w14:textId="77777777" w:rsidR="009D7835" w:rsidRPr="00AE0357" w:rsidRDefault="009D7835" w:rsidP="008F05EE">
      <w:pPr>
        <w:rPr>
          <w:color w:val="000000"/>
        </w:rPr>
      </w:pPr>
      <w:r>
        <w:t xml:space="preserve">§ 5 Een marktkramer met een tijdelijke standplaats op risico kan eveneens de toegang tot het marktgebied geweigerd worden op basis van het niet naleven van de in §1 vermelde schorsings- of intrekkingsgronden, en dit zonder enig recht op schadevergoeding. </w:t>
      </w:r>
    </w:p>
    <w:p w14:paraId="274AF007" w14:textId="77777777" w:rsidR="009D7835" w:rsidRPr="00AE0357" w:rsidRDefault="009D7835" w:rsidP="008F05EE"/>
    <w:p w14:paraId="00E6FDF6" w14:textId="36BB7D99" w:rsidR="009D7835" w:rsidRPr="00AE0357" w:rsidRDefault="009D7835" w:rsidP="008F05EE">
      <w:pPr>
        <w:pStyle w:val="Kop2"/>
      </w:pPr>
      <w:bookmarkStart w:id="46" w:name="_Toc398037161"/>
      <w:bookmarkStart w:id="47" w:name="_Toc478375156"/>
      <w:r w:rsidRPr="00AE0357">
        <w:t xml:space="preserve">Artikel </w:t>
      </w:r>
      <w:r w:rsidR="00A5296B" w:rsidRPr="00AE0357">
        <w:t>1</w:t>
      </w:r>
      <w:r w:rsidR="00A5296B">
        <w:t>3</w:t>
      </w:r>
      <w:r w:rsidRPr="00AE0357">
        <w:t>: Vooropzeg vanuit de gemeente</w:t>
      </w:r>
      <w:bookmarkEnd w:id="46"/>
      <w:bookmarkEnd w:id="47"/>
    </w:p>
    <w:p w14:paraId="38A9696F" w14:textId="77777777" w:rsidR="009D7835" w:rsidRPr="00AE0357" w:rsidRDefault="009D7835" w:rsidP="008F05EE"/>
    <w:p w14:paraId="563EA177" w14:textId="22E90375" w:rsidR="009D7835" w:rsidRDefault="009D7835" w:rsidP="008F05EE">
      <w:pPr>
        <w:rPr>
          <w:lang w:val="nl-BE"/>
        </w:rPr>
      </w:pPr>
      <w:r w:rsidRPr="00AE0357">
        <w:rPr>
          <w:lang w:val="nl-BE"/>
        </w:rPr>
        <w:t xml:space="preserve">De gemeente houdt zich er aan wanneer de standplaats of markt definitief wordt opgeheven de vooropzeg ten minste </w:t>
      </w:r>
      <w:r w:rsidR="00CF0612">
        <w:rPr>
          <w:lang w:val="nl-BE"/>
        </w:rPr>
        <w:t>6 maanden</w:t>
      </w:r>
      <w:r w:rsidRPr="00AE0357">
        <w:rPr>
          <w:lang w:val="nl-BE"/>
        </w:rPr>
        <w:t xml:space="preserve"> voorafgaandelijk kenbaar te maken bij de standhouder (indien de markt door de gemeente wordt georganiseerd) of bij de concessionaris (ingeval van een markt in concessie), behalve in geval van dringende noodzakelijkheid.</w:t>
      </w:r>
    </w:p>
    <w:p w14:paraId="278BA8E8" w14:textId="1EE76856" w:rsidR="00E47A7A" w:rsidRDefault="00E47A7A" w:rsidP="008F05EE">
      <w:pPr>
        <w:rPr>
          <w:lang w:val="nl-BE"/>
        </w:rPr>
      </w:pPr>
      <w:r>
        <w:rPr>
          <w:lang w:val="nl-BE"/>
        </w:rPr>
        <w:t>In gevallen van absolute noodzakelijkheid kan hier van afgeweken worden. De minimumtermijn kan dan ingekort worden.</w:t>
      </w:r>
    </w:p>
    <w:p w14:paraId="3BC524E1" w14:textId="77777777" w:rsidR="009D7835" w:rsidRPr="00AE0357" w:rsidRDefault="009D7835" w:rsidP="008F05EE">
      <w:pPr>
        <w:rPr>
          <w:lang w:val="nl-BE"/>
        </w:rPr>
      </w:pPr>
    </w:p>
    <w:p w14:paraId="15248CA1" w14:textId="77777777" w:rsidR="009D7835" w:rsidRPr="00AE0357" w:rsidRDefault="009D7835" w:rsidP="008F05EE">
      <w:r w:rsidRPr="00AE0357">
        <w:t>Deze standhouders krijgen voorrang bij het toekennen van een vacante standplaats per abonnement</w:t>
      </w:r>
      <w:r>
        <w:t>.</w:t>
      </w:r>
    </w:p>
    <w:p w14:paraId="3633BB81" w14:textId="77777777" w:rsidR="009D7835" w:rsidRPr="00AE0357" w:rsidRDefault="009D7835" w:rsidP="008F05EE"/>
    <w:p w14:paraId="79AD147C" w14:textId="51CE1D63" w:rsidR="009D7835" w:rsidRPr="00AE0357" w:rsidRDefault="009D7835" w:rsidP="008F05EE">
      <w:pPr>
        <w:pStyle w:val="Kop2"/>
      </w:pPr>
      <w:bookmarkStart w:id="48" w:name="_Toc478375157"/>
      <w:r w:rsidRPr="008E15F2">
        <w:t xml:space="preserve">Artikel </w:t>
      </w:r>
      <w:r w:rsidR="00A5296B" w:rsidRPr="008E15F2">
        <w:t>1</w:t>
      </w:r>
      <w:r w:rsidR="00A5296B">
        <w:t>4</w:t>
      </w:r>
      <w:r w:rsidRPr="008E15F2">
        <w:t>:  Seizoensgebonden ambulante activiteiten</w:t>
      </w:r>
      <w:bookmarkEnd w:id="48"/>
    </w:p>
    <w:p w14:paraId="7FF7C3F7" w14:textId="77777777" w:rsidR="009D7835" w:rsidRPr="00AE0357" w:rsidRDefault="009D7835" w:rsidP="008F05EE"/>
    <w:p w14:paraId="5F25E2B9" w14:textId="77777777" w:rsidR="009D7835" w:rsidRPr="00135987" w:rsidRDefault="009D7835" w:rsidP="008F05EE">
      <w:pPr>
        <w:rPr>
          <w:lang w:val="nl-BE"/>
        </w:rPr>
      </w:pPr>
      <w:r w:rsidRPr="00135987">
        <w:rPr>
          <w:lang w:val="nl-BE"/>
        </w:rPr>
        <w:t>Een seizoensgebonden activiteit is in het algemeen een activiteit die betrekking heeft op producten of diensten die wegens hun aard of traditie slechts gedurende een periode van het jaar verkocht worden.</w:t>
      </w:r>
    </w:p>
    <w:p w14:paraId="4B77C71F" w14:textId="77777777" w:rsidR="009D7835" w:rsidRPr="00135987" w:rsidRDefault="009D7835" w:rsidP="008F05EE">
      <w:pPr>
        <w:rPr>
          <w:lang w:val="nl-BE"/>
        </w:rPr>
      </w:pPr>
      <w:r w:rsidRPr="00135987">
        <w:rPr>
          <w:lang w:val="nl-BE"/>
        </w:rPr>
        <w:t>De abonnementen die toegekend worden voor de verkoop van hoger vernoemde activiteiten worden geschorst gedurende de periode van non-activiteit.</w:t>
      </w:r>
    </w:p>
    <w:p w14:paraId="4D1ECA06" w14:textId="77777777" w:rsidR="009D7835" w:rsidRPr="00135987" w:rsidRDefault="009D7835" w:rsidP="008F05EE">
      <w:pPr>
        <w:rPr>
          <w:lang w:val="nl-BE"/>
        </w:rPr>
      </w:pPr>
      <w:r w:rsidRPr="00135987">
        <w:rPr>
          <w:lang w:val="nl-BE"/>
        </w:rPr>
        <w:t>Gedurende de periode van non-activiteit kunnen deze standplaatsen toegewezen worden als losse standplaatsen.</w:t>
      </w:r>
    </w:p>
    <w:p w14:paraId="3139393F" w14:textId="77777777" w:rsidR="009D7835" w:rsidRPr="00135987" w:rsidRDefault="009D7835" w:rsidP="008F05EE">
      <w:pPr>
        <w:rPr>
          <w:lang w:val="nl-BE"/>
        </w:rPr>
      </w:pPr>
    </w:p>
    <w:p w14:paraId="7B560365" w14:textId="77777777" w:rsidR="009D7835" w:rsidRPr="00135987" w:rsidRDefault="009D7835" w:rsidP="008F05EE">
      <w:pPr>
        <w:rPr>
          <w:lang w:val="nl-BE"/>
        </w:rPr>
      </w:pPr>
      <w:r w:rsidRPr="00135987">
        <w:rPr>
          <w:lang w:val="nl-BE"/>
        </w:rPr>
        <w:t>De aanvrager van een abonnement is gehouden, bij aanvraag van een abonnement melding te maken van het feit dat zijn/haar activiteit al dan niet seizoensgebonden is en vermeldt in voorkomend geval de periode waarin deze activiteit plaats vindt.</w:t>
      </w:r>
    </w:p>
    <w:p w14:paraId="2DCD2DE8" w14:textId="77777777" w:rsidR="009D7835" w:rsidRPr="00135987" w:rsidRDefault="009D7835" w:rsidP="008F05EE">
      <w:pPr>
        <w:rPr>
          <w:lang w:val="nl-BE"/>
        </w:rPr>
      </w:pPr>
      <w:r w:rsidRPr="00135987">
        <w:rPr>
          <w:lang w:val="nl-BE"/>
        </w:rPr>
        <w:t>De jaarabonnementen voor een standplaats voor seizoensgebonden activiteiten kunnen maximaal 20% van het totale aantal standplaatsen bedragen.</w:t>
      </w:r>
    </w:p>
    <w:p w14:paraId="3366ECA2" w14:textId="77777777" w:rsidR="009D7835" w:rsidRPr="00AE0357" w:rsidRDefault="009D7835" w:rsidP="008F05EE">
      <w:pPr>
        <w:pStyle w:val="Kop2"/>
      </w:pPr>
    </w:p>
    <w:p w14:paraId="0E90C40B" w14:textId="1D2F3D72" w:rsidR="009D7835" w:rsidRPr="00AE0357" w:rsidRDefault="009D7835" w:rsidP="008F05EE">
      <w:pPr>
        <w:pStyle w:val="Kop2"/>
      </w:pPr>
      <w:bookmarkStart w:id="49" w:name="_Toc398037162"/>
      <w:bookmarkStart w:id="50" w:name="_Toc478375158"/>
      <w:r w:rsidRPr="00AE0357">
        <w:t xml:space="preserve">Artikel </w:t>
      </w:r>
      <w:r w:rsidR="00A5296B" w:rsidRPr="00AE0357">
        <w:t>1</w:t>
      </w:r>
      <w:r w:rsidR="00A5296B">
        <w:t>5</w:t>
      </w:r>
      <w:r w:rsidRPr="00AE0357">
        <w:t>: Inname standplaatsen</w:t>
      </w:r>
      <w:bookmarkEnd w:id="49"/>
      <w:bookmarkEnd w:id="50"/>
    </w:p>
    <w:p w14:paraId="62BD8E85" w14:textId="77777777" w:rsidR="009D7835" w:rsidRPr="00AE0357" w:rsidRDefault="009D7835" w:rsidP="008F05EE"/>
    <w:p w14:paraId="1D116AD2" w14:textId="77777777" w:rsidR="009D7835" w:rsidRPr="00AE0357" w:rsidRDefault="009D7835" w:rsidP="008F05EE">
      <w:r w:rsidRPr="00AE0357">
        <w:t>De standplaatsen op de openbare markt kunnen ingenomen worden door:</w:t>
      </w:r>
    </w:p>
    <w:p w14:paraId="403BC059" w14:textId="77777777" w:rsidR="009D7835" w:rsidRPr="00096635" w:rsidRDefault="009D7835" w:rsidP="008F05EE">
      <w:pPr>
        <w:pStyle w:val="Lijstalinea"/>
        <w:numPr>
          <w:ilvl w:val="0"/>
          <w:numId w:val="5"/>
        </w:numPr>
        <w:rPr>
          <w:sz w:val="22"/>
        </w:rPr>
      </w:pPr>
      <w:r w:rsidRPr="00096635">
        <w:rPr>
          <w:sz w:val="22"/>
        </w:rPr>
        <w:t>de natuurlijke personen die voor eigen rekening een ambulante activiteit uitoefenen houders van een “machtiging als werkgever”, aan wie een standplaats is toegewezen</w:t>
      </w:r>
    </w:p>
    <w:p w14:paraId="4F4EE9CD" w14:textId="77777777" w:rsidR="009D7835" w:rsidRPr="00096635" w:rsidRDefault="009D7835" w:rsidP="008F05EE">
      <w:pPr>
        <w:pStyle w:val="Lijstalinea"/>
        <w:numPr>
          <w:ilvl w:val="0"/>
          <w:numId w:val="5"/>
        </w:numPr>
        <w:rPr>
          <w:sz w:val="22"/>
        </w:rPr>
      </w:pPr>
      <w:r w:rsidRPr="00096635">
        <w:rPr>
          <w:sz w:val="22"/>
        </w:rPr>
        <w:t xml:space="preserve">de verantwoordelijke  voor het dagelijks bestuur van een rechtspersoon, aan wie de standplaats is toegewezen,  houder van een “machtiging als werkgever” </w:t>
      </w:r>
    </w:p>
    <w:p w14:paraId="216C44A7" w14:textId="77777777" w:rsidR="009D7835" w:rsidRPr="00096635" w:rsidRDefault="009D7835" w:rsidP="008F05EE">
      <w:pPr>
        <w:pStyle w:val="Lijstalinea"/>
        <w:numPr>
          <w:ilvl w:val="0"/>
          <w:numId w:val="5"/>
        </w:numPr>
        <w:rPr>
          <w:sz w:val="22"/>
        </w:rPr>
      </w:pPr>
      <w:r w:rsidRPr="00096635">
        <w:rPr>
          <w:sz w:val="22"/>
        </w:rPr>
        <w:t>de feitelijke venno(o)t(en) van de natuurlijke persoon aan wie de standplaats werd toegewezen, houder van een “machtiging als werkgever” voor de uitoefening van een ambulante activiteit voor eigen rekening;</w:t>
      </w:r>
    </w:p>
    <w:p w14:paraId="519272B7" w14:textId="77777777" w:rsidR="009D7835" w:rsidRPr="00096635" w:rsidRDefault="009D7835" w:rsidP="008F05EE">
      <w:pPr>
        <w:pStyle w:val="Lijstalinea"/>
        <w:numPr>
          <w:ilvl w:val="0"/>
          <w:numId w:val="5"/>
        </w:numPr>
        <w:rPr>
          <w:sz w:val="22"/>
        </w:rPr>
      </w:pPr>
      <w:r w:rsidRPr="00096635">
        <w:rPr>
          <w:sz w:val="22"/>
        </w:rPr>
        <w:t>de echtgenoot of echtgenote en wettelijk samenwonende van de natuurlijke persoon aan wie de standplaats werd toegewezen, houder van een “machtiging als werkgever” voor de uitoefening van een ambulante activiteit voor eigen rekening;</w:t>
      </w:r>
    </w:p>
    <w:p w14:paraId="2A809442" w14:textId="77777777" w:rsidR="009D7835" w:rsidRPr="00096635" w:rsidRDefault="009D7835" w:rsidP="008F05EE">
      <w:pPr>
        <w:pStyle w:val="Lijstalinea"/>
        <w:numPr>
          <w:ilvl w:val="0"/>
          <w:numId w:val="5"/>
        </w:numPr>
        <w:rPr>
          <w:sz w:val="22"/>
        </w:rPr>
      </w:pPr>
      <w:r w:rsidRPr="00096635">
        <w:rPr>
          <w:sz w:val="22"/>
        </w:rPr>
        <w:t>door de personen die beschikken over een “machtiging als aangestelde A” of een “machtiging als aangestelde B”, die een ambulante activiteit uitoefenen voor rekening of in dienst van de natuurlijke persoon of rechtspersoon bedoeld in a) tot d)</w:t>
      </w:r>
    </w:p>
    <w:p w14:paraId="21C466D8" w14:textId="77777777" w:rsidR="009D7835" w:rsidRPr="00096635" w:rsidRDefault="009D7835" w:rsidP="008F05EE">
      <w:pPr>
        <w:pStyle w:val="Lijstalinea"/>
        <w:numPr>
          <w:ilvl w:val="0"/>
          <w:numId w:val="5"/>
        </w:numPr>
        <w:rPr>
          <w:sz w:val="22"/>
        </w:rPr>
      </w:pPr>
      <w:r w:rsidRPr="00096635">
        <w:rPr>
          <w:sz w:val="22"/>
        </w:rPr>
        <w:t>De personen die verkopen realiseren zonder commercieel karakter binnen het kader van de acties bedoeld in artikel 7 van voornoemd KB van 24 september 2006, kunnen een standplaats innemen, toegewezen aan de verantwoordelijke van de actie. Desgevallend kunnen zij deze innemen buiten de aanwezigheid van deze.</w:t>
      </w:r>
    </w:p>
    <w:p w14:paraId="06AA2F29" w14:textId="77777777" w:rsidR="009D7835" w:rsidRPr="00AE0357" w:rsidRDefault="009D7835" w:rsidP="008F05EE"/>
    <w:p w14:paraId="49DFDE55" w14:textId="1F4E06CD" w:rsidR="009D7835" w:rsidRPr="00AE0357" w:rsidRDefault="009D7835" w:rsidP="008F05EE">
      <w:r w:rsidRPr="00AE0357">
        <w:t xml:space="preserve">De personen opgesomd in </w:t>
      </w:r>
      <w:r>
        <w:t>b</w:t>
      </w:r>
      <w:r w:rsidRPr="00AE0357">
        <w:t xml:space="preserve">) tot </w:t>
      </w:r>
      <w:r w:rsidR="00873D9B">
        <w:t>e</w:t>
      </w:r>
      <w:r w:rsidRPr="00AE0357">
        <w:t xml:space="preserve">) kunnen de standplaatsen innemen, toegewezen of onderverhuurd aan de natuurlijke persoon of rechtspersoon voor wiens rekening of in wiens dienst zij de activiteit uitoefenen, buiten de aanwezigheid van de persoon aan wie of door middel van wie de standplaats werd toegewezen of onderverhuurd. </w:t>
      </w:r>
    </w:p>
    <w:p w14:paraId="6CDD892C" w14:textId="77777777" w:rsidR="009D7835" w:rsidRPr="00AE0357" w:rsidRDefault="009D7835" w:rsidP="008F05EE"/>
    <w:p w14:paraId="09E44E0E" w14:textId="2F127B04" w:rsidR="009D7835" w:rsidRPr="00AE0357" w:rsidRDefault="009D7835" w:rsidP="008F05EE">
      <w:pPr>
        <w:pStyle w:val="Kop2"/>
      </w:pPr>
      <w:bookmarkStart w:id="51" w:name="_Toc398037163"/>
      <w:bookmarkStart w:id="52" w:name="_Toc478375159"/>
      <w:r w:rsidRPr="00AE0357">
        <w:t xml:space="preserve">Artikel </w:t>
      </w:r>
      <w:r w:rsidR="00A5296B" w:rsidRPr="00AE0357">
        <w:t>1</w:t>
      </w:r>
      <w:r w:rsidR="00A5296B">
        <w:t>6</w:t>
      </w:r>
      <w:r w:rsidRPr="00AE0357">
        <w:t>: Overdracht standplaats</w:t>
      </w:r>
      <w:bookmarkEnd w:id="51"/>
      <w:bookmarkEnd w:id="52"/>
    </w:p>
    <w:p w14:paraId="26317985" w14:textId="4D1F2BC3" w:rsidR="009D7835" w:rsidRDefault="00A5296B" w:rsidP="008F05EE">
      <w:pPr>
        <w:pStyle w:val="Kop2"/>
      </w:pPr>
      <w:bookmarkStart w:id="53" w:name="_Toc398037164"/>
      <w:bookmarkStart w:id="54" w:name="_Toc478375160"/>
      <w:r w:rsidRPr="00AE0357">
        <w:t>1</w:t>
      </w:r>
      <w:r>
        <w:t>6</w:t>
      </w:r>
      <w:r w:rsidR="009D7835" w:rsidRPr="00AE0357">
        <w:t>.1.</w:t>
      </w:r>
      <w:r w:rsidR="009D7835">
        <w:t xml:space="preserve"> Voorwaarden overdracht standplaats</w:t>
      </w:r>
      <w:bookmarkEnd w:id="53"/>
      <w:bookmarkEnd w:id="54"/>
    </w:p>
    <w:p w14:paraId="530FAE78" w14:textId="77777777" w:rsidR="009D7835" w:rsidRPr="00A5296B" w:rsidRDefault="009D7835" w:rsidP="008F05EE">
      <w:pPr>
        <w:pStyle w:val="Koptekst"/>
        <w:rPr>
          <w:sz w:val="22"/>
          <w:szCs w:val="22"/>
          <w:lang w:val="nl-BE"/>
        </w:rPr>
      </w:pPr>
      <w:r w:rsidRPr="00A5296B">
        <w:rPr>
          <w:sz w:val="22"/>
          <w:szCs w:val="22"/>
          <w:lang w:val="nl-BE"/>
        </w:rPr>
        <w:t>De overdracht van een standplaats is toegelaten onder de volgende voorwaarden:</w:t>
      </w:r>
    </w:p>
    <w:p w14:paraId="38782958" w14:textId="77777777" w:rsidR="00013971" w:rsidRPr="00A5296B" w:rsidRDefault="00013971" w:rsidP="008F05EE">
      <w:pPr>
        <w:pStyle w:val="Koptekst"/>
        <w:numPr>
          <w:ilvl w:val="0"/>
          <w:numId w:val="23"/>
        </w:numPr>
        <w:rPr>
          <w:sz w:val="22"/>
          <w:szCs w:val="22"/>
          <w:lang w:val="nl-BE"/>
        </w:rPr>
      </w:pPr>
      <w:r w:rsidRPr="00A5296B">
        <w:rPr>
          <w:sz w:val="22"/>
          <w:szCs w:val="22"/>
          <w:lang w:val="nl-BE"/>
        </w:rPr>
        <w:t xml:space="preserve">indien de overnemer(s) houder(s) zijn van een machtiging tot het uitoefenen van ambulante activiteiten als werkgever </w:t>
      </w:r>
    </w:p>
    <w:p w14:paraId="74D6E331" w14:textId="77777777" w:rsidR="00013971" w:rsidRPr="00A5296B" w:rsidRDefault="00013971" w:rsidP="008F05EE">
      <w:pPr>
        <w:pStyle w:val="Koptekst"/>
        <w:numPr>
          <w:ilvl w:val="0"/>
          <w:numId w:val="23"/>
        </w:numPr>
        <w:rPr>
          <w:sz w:val="22"/>
          <w:szCs w:val="22"/>
          <w:lang w:val="nl-BE"/>
        </w:rPr>
      </w:pPr>
      <w:r w:rsidRPr="00A5296B">
        <w:rPr>
          <w:sz w:val="22"/>
          <w:szCs w:val="22"/>
          <w:lang w:val="nl-BE"/>
        </w:rPr>
        <w:t xml:space="preserve">en de specialisatie van de overlater voortgezet wordt op de overgedragen standplaats. </w:t>
      </w:r>
    </w:p>
    <w:p w14:paraId="3C3B990D" w14:textId="15B59E83" w:rsidR="00013971" w:rsidRPr="00A5296B" w:rsidRDefault="00211E03" w:rsidP="008F05EE">
      <w:pPr>
        <w:pStyle w:val="Koptekst"/>
        <w:rPr>
          <w:sz w:val="22"/>
          <w:szCs w:val="22"/>
          <w:lang w:val="nl-BE"/>
        </w:rPr>
      </w:pPr>
      <w:r w:rsidRPr="00A5296B">
        <w:rPr>
          <w:sz w:val="22"/>
          <w:szCs w:val="22"/>
          <w:lang w:val="nl-BE"/>
        </w:rPr>
        <w:tab/>
      </w:r>
      <w:r w:rsidR="00013971" w:rsidRPr="00A5296B">
        <w:rPr>
          <w:sz w:val="22"/>
          <w:szCs w:val="22"/>
          <w:lang w:val="nl-BE"/>
        </w:rPr>
        <w:t xml:space="preserve">Een eventuele wijziging van de specialisatie </w:t>
      </w:r>
      <w:r w:rsidR="00F76595" w:rsidRPr="00A5296B">
        <w:rPr>
          <w:sz w:val="22"/>
          <w:szCs w:val="22"/>
          <w:lang w:val="nl-BE"/>
        </w:rPr>
        <w:t>kan</w:t>
      </w:r>
      <w:r w:rsidR="00013971" w:rsidRPr="00A5296B">
        <w:rPr>
          <w:sz w:val="22"/>
          <w:szCs w:val="22"/>
          <w:lang w:val="nl-BE"/>
        </w:rPr>
        <w:t xml:space="preserve"> aangevraagd worden bij het college van burgemeester en schepenen. </w:t>
      </w:r>
    </w:p>
    <w:p w14:paraId="5355F4B0" w14:textId="04874697" w:rsidR="00013971" w:rsidRPr="00A5296B" w:rsidRDefault="00013971" w:rsidP="008F05EE">
      <w:pPr>
        <w:pStyle w:val="Koptekst"/>
        <w:numPr>
          <w:ilvl w:val="0"/>
          <w:numId w:val="23"/>
        </w:numPr>
        <w:rPr>
          <w:sz w:val="22"/>
          <w:szCs w:val="22"/>
          <w:lang w:val="nl-BE"/>
        </w:rPr>
      </w:pPr>
      <w:r w:rsidRPr="00A5296B">
        <w:rPr>
          <w:sz w:val="22"/>
          <w:szCs w:val="22"/>
          <w:lang w:val="nl-BE"/>
        </w:rPr>
        <w:t xml:space="preserve">binnen het eerste jaar kan de standplaats </w:t>
      </w:r>
      <w:r w:rsidR="00B1079C" w:rsidRPr="00A5296B">
        <w:rPr>
          <w:sz w:val="22"/>
          <w:szCs w:val="22"/>
          <w:lang w:val="nl-BE"/>
        </w:rPr>
        <w:t>niet</w:t>
      </w:r>
      <w:r w:rsidRPr="00A5296B">
        <w:rPr>
          <w:sz w:val="22"/>
          <w:szCs w:val="22"/>
          <w:lang w:val="nl-BE"/>
        </w:rPr>
        <w:t xml:space="preserve"> opnieuw overgedragen worden, behalve na expliciete goedkeuring van het college van burgemeester en schepenen.</w:t>
      </w:r>
    </w:p>
    <w:p w14:paraId="1881D951" w14:textId="6AC99B41" w:rsidR="00013971" w:rsidRPr="00A5296B" w:rsidRDefault="00013971" w:rsidP="008F05EE">
      <w:pPr>
        <w:pStyle w:val="Koptekst"/>
        <w:numPr>
          <w:ilvl w:val="0"/>
          <w:numId w:val="23"/>
        </w:numPr>
        <w:rPr>
          <w:sz w:val="22"/>
          <w:szCs w:val="22"/>
          <w:lang w:val="nl-BE"/>
        </w:rPr>
      </w:pPr>
      <w:r w:rsidRPr="00A5296B">
        <w:rPr>
          <w:sz w:val="22"/>
          <w:szCs w:val="22"/>
          <w:lang w:val="nl-BE"/>
        </w:rPr>
        <w:t>indien de onderneming van de overnemer door de overname over niet meer dan twee standplaatsen beschikt.</w:t>
      </w:r>
    </w:p>
    <w:p w14:paraId="33B3C36D" w14:textId="77777777" w:rsidR="00013971" w:rsidRPr="00A5296B" w:rsidRDefault="00013971" w:rsidP="008F05EE">
      <w:pPr>
        <w:pStyle w:val="Koptekst"/>
        <w:rPr>
          <w:sz w:val="22"/>
          <w:szCs w:val="22"/>
          <w:lang w:val="nl-BE"/>
        </w:rPr>
      </w:pPr>
    </w:p>
    <w:p w14:paraId="5C299724" w14:textId="77777777" w:rsidR="009D7835" w:rsidRPr="00096635" w:rsidRDefault="009D7835" w:rsidP="008F05EE">
      <w:pPr>
        <w:rPr>
          <w:szCs w:val="22"/>
        </w:rPr>
      </w:pPr>
      <w:r w:rsidRPr="00096635">
        <w:rPr>
          <w:szCs w:val="22"/>
        </w:rPr>
        <w:t xml:space="preserve">De overdracht is geldig voor de resterende geldigheidsduur van het abonnement van de overlater. Ingeval van overdracht wordt het abonnement eveneens stilzwijgend vernieuwd. </w:t>
      </w:r>
    </w:p>
    <w:p w14:paraId="42983245" w14:textId="77777777" w:rsidR="009D7835" w:rsidRPr="00096635" w:rsidRDefault="009D7835" w:rsidP="008F05EE">
      <w:pPr>
        <w:rPr>
          <w:szCs w:val="22"/>
        </w:rPr>
      </w:pPr>
    </w:p>
    <w:p w14:paraId="24564A2F" w14:textId="77777777" w:rsidR="00013971" w:rsidRPr="00096635" w:rsidRDefault="00013971" w:rsidP="008F05EE">
      <w:pPr>
        <w:rPr>
          <w:szCs w:val="22"/>
        </w:rPr>
      </w:pPr>
      <w:r w:rsidRPr="00096635">
        <w:rPr>
          <w:szCs w:val="22"/>
        </w:rPr>
        <w:t>De inname van de overgedragen standplaats is pas toegelaten als de gemeente heeft vastgesteld dat :</w:t>
      </w:r>
    </w:p>
    <w:p w14:paraId="1D68BEC0" w14:textId="524CA63C" w:rsidR="00013971" w:rsidRPr="00096635" w:rsidRDefault="00013971" w:rsidP="008F05EE">
      <w:pPr>
        <w:pStyle w:val="Lijstalinea"/>
        <w:numPr>
          <w:ilvl w:val="0"/>
          <w:numId w:val="18"/>
        </w:numPr>
        <w:rPr>
          <w:sz w:val="22"/>
        </w:rPr>
      </w:pPr>
      <w:r w:rsidRPr="00096635">
        <w:rPr>
          <w:sz w:val="22"/>
        </w:rPr>
        <w:t>de overnemer beschikt over een machtiging tot uitoefening van ambulante activiteiten om dezelfde specialisatie als de overlater of de specialisaties die toegelaten zijn door de gemeente, uit te oefenen.</w:t>
      </w:r>
    </w:p>
    <w:p w14:paraId="245526C6" w14:textId="1803A594" w:rsidR="00891D83" w:rsidRPr="00096635" w:rsidRDefault="00891D83" w:rsidP="008F05EE">
      <w:pPr>
        <w:pStyle w:val="Lijstalinea"/>
        <w:numPr>
          <w:ilvl w:val="0"/>
          <w:numId w:val="18"/>
        </w:numPr>
        <w:rPr>
          <w:sz w:val="22"/>
        </w:rPr>
      </w:pPr>
      <w:r w:rsidRPr="00096635">
        <w:rPr>
          <w:sz w:val="22"/>
        </w:rPr>
        <w:t xml:space="preserve">als de nodige documenten, opgesomd in artikel </w:t>
      </w:r>
      <w:r w:rsidR="005F01D0">
        <w:rPr>
          <w:sz w:val="22"/>
        </w:rPr>
        <w:t>30</w:t>
      </w:r>
      <w:r w:rsidR="00C96281" w:rsidRPr="00096635">
        <w:rPr>
          <w:sz w:val="22"/>
        </w:rPr>
        <w:t xml:space="preserve"> </w:t>
      </w:r>
      <w:r w:rsidRPr="00096635">
        <w:rPr>
          <w:sz w:val="22"/>
        </w:rPr>
        <w:t xml:space="preserve">en </w:t>
      </w:r>
      <w:r w:rsidR="005F01D0">
        <w:rPr>
          <w:sz w:val="22"/>
        </w:rPr>
        <w:t>31</w:t>
      </w:r>
      <w:r w:rsidRPr="00096635">
        <w:rPr>
          <w:sz w:val="22"/>
        </w:rPr>
        <w:t>, voorgelegd kunnen worden.</w:t>
      </w:r>
    </w:p>
    <w:p w14:paraId="566A7EC6" w14:textId="77777777" w:rsidR="00013971" w:rsidRPr="00096635" w:rsidRDefault="00013971" w:rsidP="008F05EE">
      <w:pPr>
        <w:pStyle w:val="Lijstalinea"/>
        <w:numPr>
          <w:ilvl w:val="0"/>
          <w:numId w:val="18"/>
        </w:numPr>
        <w:rPr>
          <w:sz w:val="22"/>
        </w:rPr>
      </w:pPr>
      <w:r w:rsidRPr="00096635">
        <w:rPr>
          <w:sz w:val="22"/>
        </w:rPr>
        <w:t>Als het aantal toegestane standplaatsen per onderneming van de overnemer niet overschreden wordt.</w:t>
      </w:r>
    </w:p>
    <w:p w14:paraId="63CD5403" w14:textId="77777777" w:rsidR="009D7835" w:rsidRPr="00AE0357" w:rsidRDefault="009D7835" w:rsidP="008F05EE"/>
    <w:p w14:paraId="1113E976" w14:textId="77777777" w:rsidR="009D7835" w:rsidRPr="007A60F8" w:rsidRDefault="009D7835" w:rsidP="008F05EE"/>
    <w:p w14:paraId="43F00000" w14:textId="77777777" w:rsidR="009D7835" w:rsidRPr="00AE0357" w:rsidRDefault="009D7835" w:rsidP="008F05EE"/>
    <w:p w14:paraId="5F333964" w14:textId="77777777" w:rsidR="00A56B06" w:rsidRPr="00AE0357" w:rsidRDefault="00A56B06" w:rsidP="008F05EE">
      <w:bookmarkStart w:id="55" w:name="9"/>
      <w:bookmarkEnd w:id="55"/>
    </w:p>
    <w:p w14:paraId="11323235" w14:textId="77777777" w:rsidR="00A56B06" w:rsidRPr="00A56B06" w:rsidRDefault="00A56B06" w:rsidP="008F05EE">
      <w:bookmarkStart w:id="56" w:name="_Toc398037170"/>
      <w:bookmarkStart w:id="57" w:name="_Toc478375166"/>
    </w:p>
    <w:bookmarkEnd w:id="56"/>
    <w:bookmarkEnd w:id="57"/>
    <w:p w14:paraId="336EFB34" w14:textId="32941A08" w:rsidR="00E209AC" w:rsidRDefault="00E209AC" w:rsidP="008F05EE"/>
    <w:p w14:paraId="76B78363" w14:textId="573C47D5" w:rsidR="00F40108" w:rsidRDefault="00F40108" w:rsidP="008F05EE"/>
    <w:p w14:paraId="3E9C946A" w14:textId="17F67EC7" w:rsidR="007F2389" w:rsidRDefault="007F2389" w:rsidP="008F05EE"/>
    <w:p w14:paraId="666A4AB8" w14:textId="16C1580D" w:rsidR="007F2389" w:rsidRDefault="007F2389" w:rsidP="008F05EE"/>
    <w:p w14:paraId="125BB115" w14:textId="62A53B9B" w:rsidR="007F2389" w:rsidRDefault="007F2389" w:rsidP="008F05EE"/>
    <w:p w14:paraId="77ECA65C" w14:textId="4CB71DB1" w:rsidR="007F2389" w:rsidRDefault="007F2389" w:rsidP="008F05EE"/>
    <w:p w14:paraId="27FAFC53" w14:textId="62AEBAA4" w:rsidR="007F2389" w:rsidRDefault="007F2389" w:rsidP="008F05EE"/>
    <w:p w14:paraId="643B1226" w14:textId="77777777" w:rsidR="007F2389" w:rsidRDefault="007F2389" w:rsidP="008F05EE"/>
    <w:p w14:paraId="39C4C6C6" w14:textId="4D0A7BEF" w:rsidR="00440B52" w:rsidRDefault="00440B52" w:rsidP="008F05EE"/>
    <w:p w14:paraId="26417025" w14:textId="3777F9A2" w:rsidR="00440B52" w:rsidRDefault="00440B52" w:rsidP="008F05EE"/>
    <w:p w14:paraId="10B08C8D" w14:textId="600CC8C0" w:rsidR="00440B52" w:rsidRDefault="00440B52" w:rsidP="008F05EE"/>
    <w:p w14:paraId="657E4B2F" w14:textId="39173752" w:rsidR="00440B52" w:rsidRDefault="00440B52" w:rsidP="008F05EE"/>
    <w:p w14:paraId="4AB2182F" w14:textId="2D56A349" w:rsidR="00440B52" w:rsidRDefault="00440B52" w:rsidP="008F05EE"/>
    <w:p w14:paraId="6FC2E3AF" w14:textId="22A5AB4F" w:rsidR="00440B52" w:rsidRDefault="00440B52" w:rsidP="008F05EE"/>
    <w:p w14:paraId="48A9BD8E" w14:textId="49341D36" w:rsidR="007F2389" w:rsidRDefault="007F2389">
      <w:pPr>
        <w:spacing w:after="160" w:line="259" w:lineRule="auto"/>
      </w:pPr>
      <w:r>
        <w:br w:type="page"/>
      </w:r>
    </w:p>
    <w:p w14:paraId="244647A8" w14:textId="735F58A5" w:rsidR="00440B52" w:rsidRPr="008F05EE" w:rsidRDefault="00440B52" w:rsidP="008F05EE">
      <w:pPr>
        <w:pStyle w:val="Kop1"/>
      </w:pPr>
      <w:r w:rsidRPr="008F05EE">
        <w:lastRenderedPageBreak/>
        <w:t>Afdeling 2 Organisatie van ambulante activiteiten buiten de openbare markten</w:t>
      </w:r>
    </w:p>
    <w:p w14:paraId="44869C65" w14:textId="7B2A9678" w:rsidR="00440B52" w:rsidRDefault="00440B52" w:rsidP="008F05EE"/>
    <w:p w14:paraId="3EF02543" w14:textId="20AF6848" w:rsidR="00440B52" w:rsidRDefault="002A2097" w:rsidP="008F05EE">
      <w:pPr>
        <w:pStyle w:val="Kop2"/>
      </w:pPr>
      <w:r>
        <w:t xml:space="preserve">Afdeling 2.1 </w:t>
      </w:r>
      <w:r w:rsidR="00440B52">
        <w:t>Ambulante handel op niet-vooraf bepaalde plaatsen</w:t>
      </w:r>
      <w:r w:rsidR="00312280">
        <w:t xml:space="preserve"> op het openbaar domein</w:t>
      </w:r>
    </w:p>
    <w:p w14:paraId="4A9B0FF6" w14:textId="20378611" w:rsidR="005B57F7" w:rsidRPr="005B57F7" w:rsidRDefault="005B57F7" w:rsidP="008F05EE">
      <w:pPr>
        <w:pStyle w:val="Kop2"/>
      </w:pPr>
      <w:r w:rsidRPr="005B57F7">
        <w:t xml:space="preserve">Artikel </w:t>
      </w:r>
      <w:r w:rsidR="00166851">
        <w:t>1</w:t>
      </w:r>
      <w:r w:rsidR="00C42195">
        <w:t>7</w:t>
      </w:r>
      <w:r w:rsidR="00C855C3">
        <w:t>:</w:t>
      </w:r>
      <w:r w:rsidRPr="005B57F7">
        <w:t xml:space="preserve"> Toepassingsgebied </w:t>
      </w:r>
    </w:p>
    <w:p w14:paraId="59A84F53" w14:textId="76167C9D" w:rsidR="00685187" w:rsidRDefault="00742981" w:rsidP="008F05EE">
      <w:r w:rsidRPr="00C855C3">
        <w:t>Het gemeentebestuur voorziet geen standplaatsen op het openbaar domein</w:t>
      </w:r>
      <w:r w:rsidR="006A4284">
        <w:t xml:space="preserve"> voor ambulante handel buiten de openbare markten</w:t>
      </w:r>
      <w:r w:rsidRPr="00C855C3">
        <w:t xml:space="preserve">. Uitzonderingen </w:t>
      </w:r>
      <w:r w:rsidR="00685187" w:rsidRPr="00C855C3">
        <w:t>om een standplaats in te nemen op één of meerdere plaatsen van het openbaar domein buiten de openbare markten om ambulante activiteiten uit te oefenen</w:t>
      </w:r>
      <w:r w:rsidR="001D4EB5">
        <w:t>,</w:t>
      </w:r>
      <w:r w:rsidR="00685187" w:rsidRPr="00C855C3">
        <w:t xml:space="preserve"> moet</w:t>
      </w:r>
      <w:r w:rsidR="00DF6ACC">
        <w:t xml:space="preserve"> men</w:t>
      </w:r>
      <w:r w:rsidR="00685187" w:rsidRPr="00C855C3">
        <w:t xml:space="preserve"> voorafgaand aanvragen bij het gemeentebestuur. </w:t>
      </w:r>
    </w:p>
    <w:p w14:paraId="2E218718" w14:textId="01070C83" w:rsidR="00DB5145" w:rsidRPr="00C855C3" w:rsidRDefault="00DB5145" w:rsidP="00DB5145">
      <w:pPr>
        <w:autoSpaceDE w:val="0"/>
        <w:autoSpaceDN w:val="0"/>
        <w:adjustRightInd w:val="0"/>
      </w:pPr>
      <w:r w:rsidRPr="00DB5145">
        <w:t xml:space="preserve">Bij de aanvraag specifieert de aanvrager </w:t>
      </w:r>
      <w:r>
        <w:t xml:space="preserve">de </w:t>
      </w:r>
      <w:r w:rsidRPr="00DB5145">
        <w:t>ambulante activiteit</w:t>
      </w:r>
      <w:r>
        <w:t xml:space="preserve"> nl. </w:t>
      </w:r>
      <w:r w:rsidRPr="00DB5145">
        <w:t>de specifieke plaats, soort ambulante</w:t>
      </w:r>
      <w:r>
        <w:t xml:space="preserve"> </w:t>
      </w:r>
      <w:r w:rsidRPr="00DB5145">
        <w:t>handel (specialisatie), tijdstip en frequentie</w:t>
      </w:r>
      <w:r>
        <w:t>.</w:t>
      </w:r>
    </w:p>
    <w:p w14:paraId="1BF206FF" w14:textId="77777777" w:rsidR="005B57F7" w:rsidRPr="005B57F7" w:rsidRDefault="005B57F7" w:rsidP="008F05EE"/>
    <w:p w14:paraId="2F03333D" w14:textId="7661F368" w:rsidR="005B57F7" w:rsidRPr="005B57F7" w:rsidRDefault="005B57F7" w:rsidP="008F05EE">
      <w:pPr>
        <w:pStyle w:val="Kop2"/>
      </w:pPr>
      <w:r w:rsidRPr="005B57F7">
        <w:t xml:space="preserve">Artikel </w:t>
      </w:r>
      <w:r w:rsidR="00C42195">
        <w:t>18</w:t>
      </w:r>
      <w:r w:rsidR="00C855C3">
        <w:t>:</w:t>
      </w:r>
      <w:r w:rsidRPr="005B57F7">
        <w:t xml:space="preserve"> Voorafgaande machtiging</w:t>
      </w:r>
    </w:p>
    <w:p w14:paraId="28D17365" w14:textId="77777777" w:rsidR="005B57F7" w:rsidRPr="005B57F7" w:rsidRDefault="005B57F7" w:rsidP="008F05EE"/>
    <w:p w14:paraId="0644A111" w14:textId="415254B1" w:rsidR="005B57F7" w:rsidRPr="005B57F7" w:rsidRDefault="00C42195" w:rsidP="008F05EE">
      <w:r>
        <w:t>18</w:t>
      </w:r>
      <w:r w:rsidR="005B57F7" w:rsidRPr="005B57F7">
        <w:t xml:space="preserve">.1. Aanvraag machtiging </w:t>
      </w:r>
    </w:p>
    <w:p w14:paraId="11E3C592" w14:textId="0D6E34F3" w:rsidR="005B57F7" w:rsidRPr="00C855C3" w:rsidRDefault="005B57F7" w:rsidP="008F05EE">
      <w:r w:rsidRPr="00C855C3">
        <w:t xml:space="preserve">Om een standplaats in te nemen zoals vermeld in artikel </w:t>
      </w:r>
      <w:r w:rsidR="003639E0">
        <w:t>17</w:t>
      </w:r>
      <w:r w:rsidR="003639E0" w:rsidRPr="00C855C3">
        <w:t xml:space="preserve"> </w:t>
      </w:r>
      <w:r w:rsidRPr="00C855C3">
        <w:t xml:space="preserve">moet voldaan zijn  aan de voorwaarden vermeld in artikel </w:t>
      </w:r>
      <w:r w:rsidR="00C855C3" w:rsidRPr="00C855C3">
        <w:t>3</w:t>
      </w:r>
      <w:r w:rsidRPr="00C855C3">
        <w:t xml:space="preserve"> en dient men te beschikken over een machtiging. Deze machtiging moet voorafgaand aan het uitoefenen van de ambulante activiteit aangevraagd worden bij </w:t>
      </w:r>
      <w:r w:rsidR="00C855C3" w:rsidRPr="00C855C3">
        <w:t>het gemeentebestuur.</w:t>
      </w:r>
    </w:p>
    <w:p w14:paraId="6A1F34F3" w14:textId="77777777" w:rsidR="005B57F7" w:rsidRPr="005B57F7" w:rsidRDefault="005B57F7" w:rsidP="008F05EE"/>
    <w:p w14:paraId="4A3F2FFC" w14:textId="61AA08AA" w:rsidR="005B57F7" w:rsidRPr="005B57F7" w:rsidRDefault="00C42195" w:rsidP="008F05EE">
      <w:r>
        <w:t>18</w:t>
      </w:r>
      <w:r w:rsidR="005B57F7" w:rsidRPr="005B57F7">
        <w:t xml:space="preserve">.2. Beslissing machtiging </w:t>
      </w:r>
    </w:p>
    <w:p w14:paraId="7520AAFD" w14:textId="77777777" w:rsidR="005B57F7" w:rsidRPr="002F10CE" w:rsidRDefault="005B57F7" w:rsidP="008F05EE">
      <w:r w:rsidRPr="002F10CE">
        <w:t>In geval van positieve beslissing verkrijgt de aanvrager een machtiging met daarin vermeld :</w:t>
      </w:r>
    </w:p>
    <w:p w14:paraId="014CA0F4" w14:textId="77777777" w:rsidR="005B57F7" w:rsidRPr="008F05EE" w:rsidRDefault="005B57F7" w:rsidP="008F05EE">
      <w:pPr>
        <w:pStyle w:val="Lijstalinea"/>
        <w:numPr>
          <w:ilvl w:val="0"/>
          <w:numId w:val="36"/>
        </w:numPr>
        <w:rPr>
          <w:sz w:val="22"/>
        </w:rPr>
      </w:pPr>
      <w:r w:rsidRPr="008F05EE">
        <w:rPr>
          <w:sz w:val="22"/>
        </w:rPr>
        <w:t>Identiteit van de aanvrager</w:t>
      </w:r>
    </w:p>
    <w:p w14:paraId="73C759A0" w14:textId="77777777" w:rsidR="005B57F7" w:rsidRPr="008F05EE" w:rsidRDefault="005B57F7" w:rsidP="008F05EE">
      <w:pPr>
        <w:pStyle w:val="Lijstalinea"/>
        <w:numPr>
          <w:ilvl w:val="0"/>
          <w:numId w:val="36"/>
        </w:numPr>
        <w:rPr>
          <w:sz w:val="22"/>
        </w:rPr>
      </w:pPr>
      <w:r w:rsidRPr="008F05EE">
        <w:rPr>
          <w:sz w:val="22"/>
        </w:rPr>
        <w:t>de aard van de producten of diensten die hij gemachtigd is te verkopen</w:t>
      </w:r>
    </w:p>
    <w:p w14:paraId="41C636AD" w14:textId="727C941F" w:rsidR="005B57F7" w:rsidRPr="008F05EE" w:rsidRDefault="005B57F7" w:rsidP="008F05EE">
      <w:pPr>
        <w:pStyle w:val="Lijstalinea"/>
        <w:numPr>
          <w:ilvl w:val="0"/>
          <w:numId w:val="36"/>
        </w:numPr>
        <w:rPr>
          <w:sz w:val="22"/>
        </w:rPr>
      </w:pPr>
      <w:r w:rsidRPr="008F05EE">
        <w:rPr>
          <w:sz w:val="22"/>
        </w:rPr>
        <w:t>de plaats</w:t>
      </w:r>
      <w:r w:rsidR="00B1134F">
        <w:rPr>
          <w:sz w:val="22"/>
        </w:rPr>
        <w:t xml:space="preserve"> </w:t>
      </w:r>
    </w:p>
    <w:p w14:paraId="6C2C7146" w14:textId="77777777" w:rsidR="005B57F7" w:rsidRPr="008F05EE" w:rsidRDefault="005B57F7" w:rsidP="008F05EE">
      <w:pPr>
        <w:pStyle w:val="Lijstalinea"/>
        <w:numPr>
          <w:ilvl w:val="0"/>
          <w:numId w:val="36"/>
        </w:numPr>
        <w:rPr>
          <w:sz w:val="22"/>
        </w:rPr>
      </w:pPr>
      <w:r w:rsidRPr="008F05EE">
        <w:rPr>
          <w:sz w:val="22"/>
        </w:rPr>
        <w:t>de datum en duur van de verkoop</w:t>
      </w:r>
    </w:p>
    <w:p w14:paraId="00026FE3" w14:textId="77777777" w:rsidR="005B57F7" w:rsidRPr="005B57F7" w:rsidRDefault="005B57F7" w:rsidP="008F05EE"/>
    <w:p w14:paraId="788B08D7" w14:textId="77777777" w:rsidR="005B57F7" w:rsidRPr="005B57F7" w:rsidRDefault="005B57F7" w:rsidP="008F05EE">
      <w:r w:rsidRPr="005B57F7">
        <w:t>De gevraagde machtiging kan geweigerd worden omwille van één of meerdere van onderstaande redenen :</w:t>
      </w:r>
    </w:p>
    <w:p w14:paraId="08DF14D9" w14:textId="77777777" w:rsidR="005B57F7" w:rsidRPr="008F05EE" w:rsidRDefault="005B57F7" w:rsidP="008F05EE">
      <w:pPr>
        <w:pStyle w:val="Lijstalinea"/>
        <w:numPr>
          <w:ilvl w:val="0"/>
          <w:numId w:val="32"/>
        </w:numPr>
        <w:rPr>
          <w:sz w:val="22"/>
        </w:rPr>
      </w:pPr>
      <w:r w:rsidRPr="008F05EE">
        <w:rPr>
          <w:sz w:val="22"/>
        </w:rPr>
        <w:t>redenen van openbare orde en veiligheid</w:t>
      </w:r>
    </w:p>
    <w:p w14:paraId="712F8A18" w14:textId="77777777" w:rsidR="005B57F7" w:rsidRPr="008F05EE" w:rsidRDefault="005B57F7" w:rsidP="008F05EE">
      <w:pPr>
        <w:pStyle w:val="Lijstalinea"/>
        <w:numPr>
          <w:ilvl w:val="0"/>
          <w:numId w:val="32"/>
        </w:numPr>
        <w:rPr>
          <w:sz w:val="22"/>
        </w:rPr>
      </w:pPr>
      <w:r w:rsidRPr="008F05EE">
        <w:rPr>
          <w:sz w:val="22"/>
        </w:rPr>
        <w:t>redenen van volksgezondheid</w:t>
      </w:r>
    </w:p>
    <w:p w14:paraId="47D19C93" w14:textId="77777777" w:rsidR="005B57F7" w:rsidRPr="008F05EE" w:rsidRDefault="005B57F7" w:rsidP="008F05EE">
      <w:pPr>
        <w:pStyle w:val="Lijstalinea"/>
        <w:numPr>
          <w:ilvl w:val="0"/>
          <w:numId w:val="32"/>
        </w:numPr>
        <w:rPr>
          <w:sz w:val="22"/>
        </w:rPr>
      </w:pPr>
      <w:r w:rsidRPr="008F05EE">
        <w:rPr>
          <w:sz w:val="22"/>
        </w:rPr>
        <w:t>bescherming van de consument</w:t>
      </w:r>
    </w:p>
    <w:p w14:paraId="4F7095EF" w14:textId="77777777" w:rsidR="005B57F7" w:rsidRPr="008F05EE" w:rsidRDefault="005B57F7" w:rsidP="008F05EE">
      <w:pPr>
        <w:pStyle w:val="Lijstalinea"/>
        <w:numPr>
          <w:ilvl w:val="0"/>
          <w:numId w:val="32"/>
        </w:numPr>
        <w:rPr>
          <w:sz w:val="22"/>
        </w:rPr>
      </w:pPr>
      <w:r w:rsidRPr="008F05EE">
        <w:rPr>
          <w:sz w:val="22"/>
        </w:rPr>
        <w:t>wanneer de machtiging ambulante handel en bijbehorende documenten niet in orde zijn</w:t>
      </w:r>
    </w:p>
    <w:p w14:paraId="2D34C632" w14:textId="1BCA7178" w:rsidR="005B57F7" w:rsidRDefault="005B57F7" w:rsidP="008F05EE">
      <w:pPr>
        <w:pStyle w:val="Lijstalinea"/>
        <w:numPr>
          <w:ilvl w:val="0"/>
          <w:numId w:val="32"/>
        </w:numPr>
        <w:rPr>
          <w:sz w:val="22"/>
        </w:rPr>
      </w:pPr>
      <w:r w:rsidRPr="008F05EE">
        <w:rPr>
          <w:sz w:val="22"/>
        </w:rPr>
        <w:t>de modaliteiten van het gemeentelijk reglement niet gerespecteerd worden</w:t>
      </w:r>
    </w:p>
    <w:p w14:paraId="5CA433DE" w14:textId="77777777" w:rsidR="005B57F7" w:rsidRPr="005B57F7" w:rsidRDefault="005B57F7" w:rsidP="008F05EE"/>
    <w:p w14:paraId="01A608F8" w14:textId="7A4D4028" w:rsidR="005B57F7" w:rsidRPr="008F05EE" w:rsidRDefault="005B57F7" w:rsidP="008F05EE">
      <w:r w:rsidRPr="008F05EE">
        <w:t>De gemeente zal deze reden(-en) objectief en grondig motiveren in zijn kennisgeving van de negatieve beslissing aan de aanvrager en verwijst tevens naar rechtsmiddelen inzake beroep.</w:t>
      </w:r>
    </w:p>
    <w:p w14:paraId="59B2C318" w14:textId="46F5A15A" w:rsidR="005B57F7" w:rsidRDefault="005B57F7" w:rsidP="008F05EE"/>
    <w:p w14:paraId="20303A49" w14:textId="77777777" w:rsidR="00312280" w:rsidRDefault="00312280" w:rsidP="008F05EE"/>
    <w:p w14:paraId="5DC010D7" w14:textId="77777777" w:rsidR="00312280" w:rsidRPr="005B57F7" w:rsidRDefault="00312280" w:rsidP="008F05EE"/>
    <w:p w14:paraId="39F367FB" w14:textId="5648AE9A" w:rsidR="005B57F7" w:rsidRPr="005B57F7" w:rsidRDefault="005B57F7" w:rsidP="008F05EE">
      <w:pPr>
        <w:pStyle w:val="Kop2"/>
      </w:pPr>
      <w:r w:rsidRPr="005B57F7">
        <w:lastRenderedPageBreak/>
        <w:t xml:space="preserve">Artikel </w:t>
      </w:r>
      <w:r w:rsidR="00480C01">
        <w:t>19</w:t>
      </w:r>
      <w:r w:rsidR="00CF1510">
        <w:t>:</w:t>
      </w:r>
      <w:r w:rsidRPr="005B57F7">
        <w:t xml:space="preserve"> Voorwaarden inzake toewijzing en inname standplaatsen</w:t>
      </w:r>
    </w:p>
    <w:p w14:paraId="49E8DB94" w14:textId="39C29F1F" w:rsidR="005B57F7" w:rsidRPr="005B57F7" w:rsidRDefault="005B57F7" w:rsidP="008F05EE">
      <w:r w:rsidRPr="005B57F7">
        <w:t xml:space="preserve">De personen die voldoen aan de voorwaarden tot het verkrijgen (cf. supra Afdeling 1 artikel </w:t>
      </w:r>
      <w:r w:rsidR="00BA3616">
        <w:t>3</w:t>
      </w:r>
      <w:r w:rsidRPr="005B57F7">
        <w:t xml:space="preserve">) en innemen van de standplaatsen op de openbare markt (cf. supra Afdeling 1 artikel </w:t>
      </w:r>
      <w:r w:rsidR="00BA2134" w:rsidRPr="005B57F7">
        <w:t>1</w:t>
      </w:r>
      <w:r w:rsidR="00BA2134">
        <w:t>5</w:t>
      </w:r>
      <w:r w:rsidRPr="005B57F7">
        <w:t xml:space="preserve">) kunnen standplaatsen op het openbaar domein verkrijgen en innemen. </w:t>
      </w:r>
    </w:p>
    <w:p w14:paraId="053C9CFA" w14:textId="77777777" w:rsidR="005B57F7" w:rsidRPr="005B57F7" w:rsidRDefault="005B57F7" w:rsidP="008F05EE"/>
    <w:p w14:paraId="58BD9B80" w14:textId="7CC905EF" w:rsidR="00440B52" w:rsidRDefault="002A2097" w:rsidP="008F05EE">
      <w:pPr>
        <w:pStyle w:val="Kop2"/>
      </w:pPr>
      <w:r>
        <w:rPr>
          <w:lang w:val="nl-NL"/>
        </w:rPr>
        <w:t xml:space="preserve">Afdeling 2.2 </w:t>
      </w:r>
      <w:r w:rsidR="00440B52">
        <w:t xml:space="preserve">Ambulante handel </w:t>
      </w:r>
      <w:r w:rsidR="00312280">
        <w:t xml:space="preserve">op het openbaar domein </w:t>
      </w:r>
      <w:r w:rsidR="00440B52">
        <w:t>op rondtrekkende wijze</w:t>
      </w:r>
    </w:p>
    <w:p w14:paraId="57BC3275" w14:textId="77777777" w:rsidR="004F5282" w:rsidRDefault="004F5282" w:rsidP="004F5282"/>
    <w:p w14:paraId="69E8A285" w14:textId="7F3387F9" w:rsidR="004F5282" w:rsidRDefault="004F5282" w:rsidP="004F5282">
      <w:pPr>
        <w:rPr>
          <w:b/>
        </w:rPr>
      </w:pPr>
      <w:r>
        <w:rPr>
          <w:b/>
        </w:rPr>
        <w:t xml:space="preserve">Artikel </w:t>
      </w:r>
      <w:r w:rsidR="00C42195">
        <w:rPr>
          <w:b/>
        </w:rPr>
        <w:t>20</w:t>
      </w:r>
      <w:r>
        <w:rPr>
          <w:b/>
        </w:rPr>
        <w:t xml:space="preserve"> Toepassingsgebied </w:t>
      </w:r>
    </w:p>
    <w:p w14:paraId="1CAFB75D" w14:textId="34065B62" w:rsidR="004F5282" w:rsidRPr="00E56D0F" w:rsidRDefault="004F5282" w:rsidP="00844F68">
      <w:pPr>
        <w:autoSpaceDE w:val="0"/>
        <w:autoSpaceDN w:val="0"/>
        <w:adjustRightInd w:val="0"/>
      </w:pPr>
      <w:r w:rsidRPr="00E56D0F">
        <w:t xml:space="preserve">Eenieder die op de openbare weg ambulante activiteiten wenst uit te oefenen, dient dit voorafgaand aan te vragen bij </w:t>
      </w:r>
      <w:r w:rsidR="00EE5C54">
        <w:t>het</w:t>
      </w:r>
      <w:r w:rsidRPr="00E56D0F">
        <w:t xml:space="preserve"> gemeente</w:t>
      </w:r>
      <w:r w:rsidR="00EE5C54">
        <w:t>bestuur</w:t>
      </w:r>
      <w:r w:rsidRPr="00E56D0F">
        <w:t>.</w:t>
      </w:r>
      <w:r w:rsidR="00844F68">
        <w:t xml:space="preserve"> </w:t>
      </w:r>
      <w:r w:rsidR="00844F68" w:rsidRPr="00844F68">
        <w:t>Ambulante handel op rondtrekkende wijze neemt geen vaste standplaats in en mag enkel stoppen om te verkopen op uitnodiging van de klant.</w:t>
      </w:r>
    </w:p>
    <w:p w14:paraId="1C1A259B" w14:textId="77777777" w:rsidR="004F5282" w:rsidRDefault="004F5282" w:rsidP="004F5282">
      <w:pPr>
        <w:rPr>
          <w:b/>
        </w:rPr>
      </w:pPr>
    </w:p>
    <w:p w14:paraId="32217557" w14:textId="2077864C" w:rsidR="004F5282" w:rsidRDefault="004F5282" w:rsidP="004F5282">
      <w:pPr>
        <w:rPr>
          <w:b/>
        </w:rPr>
      </w:pPr>
      <w:r>
        <w:rPr>
          <w:b/>
        </w:rPr>
        <w:t xml:space="preserve">Artikel </w:t>
      </w:r>
      <w:r w:rsidR="00C42195">
        <w:rPr>
          <w:b/>
        </w:rPr>
        <w:t>21</w:t>
      </w:r>
      <w:r w:rsidR="00166851">
        <w:rPr>
          <w:b/>
        </w:rPr>
        <w:t xml:space="preserve"> </w:t>
      </w:r>
      <w:r>
        <w:rPr>
          <w:b/>
        </w:rPr>
        <w:t>Voorafgaande machtiging</w:t>
      </w:r>
    </w:p>
    <w:p w14:paraId="489F4FC4" w14:textId="77777777" w:rsidR="004F5282" w:rsidRDefault="004F5282" w:rsidP="004F5282">
      <w:pPr>
        <w:rPr>
          <w:b/>
        </w:rPr>
      </w:pPr>
    </w:p>
    <w:p w14:paraId="22C3DEC8" w14:textId="3C540AEA" w:rsidR="004F5282" w:rsidRDefault="00166851" w:rsidP="004F5282">
      <w:pPr>
        <w:rPr>
          <w:b/>
        </w:rPr>
      </w:pPr>
      <w:r>
        <w:rPr>
          <w:b/>
        </w:rPr>
        <w:t>2</w:t>
      </w:r>
      <w:r w:rsidR="00C42195">
        <w:rPr>
          <w:b/>
        </w:rPr>
        <w:t>1</w:t>
      </w:r>
      <w:r w:rsidR="004F5282">
        <w:rPr>
          <w:b/>
        </w:rPr>
        <w:t xml:space="preserve">.1. Aanvraag machtiging </w:t>
      </w:r>
    </w:p>
    <w:p w14:paraId="4F466A8F" w14:textId="1E383831" w:rsidR="004F5282" w:rsidRPr="003E0DBF" w:rsidRDefault="004F5282" w:rsidP="004457C8">
      <w:r w:rsidRPr="003E0DBF">
        <w:t xml:space="preserve">Om </w:t>
      </w:r>
      <w:r>
        <w:t>een ambulante activiteit op de openbare weg uit te oefenen</w:t>
      </w:r>
      <w:r w:rsidR="004457C8">
        <w:t xml:space="preserve">, </w:t>
      </w:r>
      <w:r w:rsidRPr="003E0DBF">
        <w:t xml:space="preserve">moet voldaan zijn  aan de voorwaarden vermeld in artikel </w:t>
      </w:r>
      <w:r w:rsidR="009473DC">
        <w:t>3</w:t>
      </w:r>
      <w:r w:rsidRPr="003E0DBF">
        <w:t xml:space="preserve"> en dient men te beschikken over een machtiging. Deze machtiging dient voorafgaand aan het uitoefenen van de ambulante activiteit aangevraagd te worden bij </w:t>
      </w:r>
      <w:r w:rsidR="009473DC">
        <w:t>het gemeentebestuur.</w:t>
      </w:r>
    </w:p>
    <w:p w14:paraId="5B72C9DD" w14:textId="77777777" w:rsidR="004F5282" w:rsidRDefault="004F5282" w:rsidP="004F5282">
      <w:pPr>
        <w:rPr>
          <w:b/>
        </w:rPr>
      </w:pPr>
    </w:p>
    <w:p w14:paraId="5DB6FBED" w14:textId="67026202" w:rsidR="004F5282" w:rsidRDefault="00166851" w:rsidP="004F5282">
      <w:pPr>
        <w:rPr>
          <w:b/>
        </w:rPr>
      </w:pPr>
      <w:r>
        <w:rPr>
          <w:b/>
        </w:rPr>
        <w:t>2</w:t>
      </w:r>
      <w:r w:rsidR="00C42195">
        <w:rPr>
          <w:b/>
        </w:rPr>
        <w:t>1</w:t>
      </w:r>
      <w:r w:rsidR="004F5282">
        <w:rPr>
          <w:b/>
        </w:rPr>
        <w:t xml:space="preserve">.2. Beslissing machtiging </w:t>
      </w:r>
    </w:p>
    <w:p w14:paraId="4FEB885E" w14:textId="77777777" w:rsidR="004F5282" w:rsidRPr="005306F4" w:rsidRDefault="004F5282" w:rsidP="009473DC">
      <w:r w:rsidRPr="005306F4">
        <w:t>In geval van positieve beslissing verkrijgt de aanvrager een machtiging met daarin vermeld :</w:t>
      </w:r>
    </w:p>
    <w:p w14:paraId="19DB4CC0" w14:textId="77777777" w:rsidR="004F5282" w:rsidRPr="00D3732A" w:rsidRDefault="004F5282" w:rsidP="009473DC">
      <w:pPr>
        <w:pStyle w:val="Lijstalinea"/>
        <w:numPr>
          <w:ilvl w:val="0"/>
          <w:numId w:val="38"/>
        </w:numPr>
        <w:rPr>
          <w:sz w:val="22"/>
        </w:rPr>
      </w:pPr>
      <w:r w:rsidRPr="00D3732A">
        <w:rPr>
          <w:sz w:val="22"/>
        </w:rPr>
        <w:t>Identiteit van de aanvrager</w:t>
      </w:r>
    </w:p>
    <w:p w14:paraId="0D1C29FC" w14:textId="77777777" w:rsidR="004F5282" w:rsidRPr="00D3732A" w:rsidRDefault="004F5282" w:rsidP="009473DC">
      <w:pPr>
        <w:pStyle w:val="Lijstalinea"/>
        <w:numPr>
          <w:ilvl w:val="0"/>
          <w:numId w:val="38"/>
        </w:numPr>
        <w:rPr>
          <w:sz w:val="22"/>
        </w:rPr>
      </w:pPr>
      <w:r w:rsidRPr="00D3732A">
        <w:rPr>
          <w:sz w:val="22"/>
        </w:rPr>
        <w:t>de aard van de producten of diensten die hij gemachtigd is te verkopen</w:t>
      </w:r>
    </w:p>
    <w:p w14:paraId="0C835FEC" w14:textId="77777777" w:rsidR="004F5282" w:rsidRPr="00D3732A" w:rsidRDefault="004F5282" w:rsidP="009473DC">
      <w:pPr>
        <w:pStyle w:val="Lijstalinea"/>
        <w:numPr>
          <w:ilvl w:val="0"/>
          <w:numId w:val="38"/>
        </w:numPr>
        <w:rPr>
          <w:sz w:val="22"/>
        </w:rPr>
      </w:pPr>
      <w:r w:rsidRPr="00D3732A">
        <w:rPr>
          <w:sz w:val="22"/>
        </w:rPr>
        <w:t>de toegestane route</w:t>
      </w:r>
    </w:p>
    <w:p w14:paraId="27039D21" w14:textId="4F9F458B" w:rsidR="004F5282" w:rsidRPr="00D3732A" w:rsidRDefault="004F5282" w:rsidP="009473DC">
      <w:pPr>
        <w:pStyle w:val="Lijstalinea"/>
        <w:numPr>
          <w:ilvl w:val="0"/>
          <w:numId w:val="38"/>
        </w:numPr>
        <w:rPr>
          <w:sz w:val="22"/>
        </w:rPr>
      </w:pPr>
      <w:r w:rsidRPr="00D3732A">
        <w:rPr>
          <w:sz w:val="22"/>
        </w:rPr>
        <w:t xml:space="preserve">de datum en duur van de verkoop </w:t>
      </w:r>
    </w:p>
    <w:p w14:paraId="50AFBDE6" w14:textId="77777777" w:rsidR="004F5282" w:rsidRDefault="004F5282" w:rsidP="009473DC"/>
    <w:p w14:paraId="01150244" w14:textId="77777777" w:rsidR="004F5282" w:rsidRDefault="004F5282" w:rsidP="009473DC">
      <w:r>
        <w:t>De gevraagde machtiging kan geweigerd worden omwille van één of meerdere van onderstaande redenen :</w:t>
      </w:r>
    </w:p>
    <w:p w14:paraId="1E0498C9" w14:textId="77777777" w:rsidR="004F5282" w:rsidRPr="00D3732A" w:rsidRDefault="004F5282" w:rsidP="009473DC">
      <w:pPr>
        <w:pStyle w:val="Lijstalinea"/>
        <w:numPr>
          <w:ilvl w:val="0"/>
          <w:numId w:val="39"/>
        </w:numPr>
        <w:rPr>
          <w:sz w:val="22"/>
        </w:rPr>
      </w:pPr>
      <w:r w:rsidRPr="00D3732A">
        <w:rPr>
          <w:sz w:val="22"/>
        </w:rPr>
        <w:t>redenen van openbare orde en veiligheid</w:t>
      </w:r>
    </w:p>
    <w:p w14:paraId="316625B2" w14:textId="77777777" w:rsidR="004F5282" w:rsidRPr="00D3732A" w:rsidRDefault="004F5282" w:rsidP="009473DC">
      <w:pPr>
        <w:pStyle w:val="Lijstalinea"/>
        <w:numPr>
          <w:ilvl w:val="0"/>
          <w:numId w:val="39"/>
        </w:numPr>
        <w:rPr>
          <w:sz w:val="22"/>
        </w:rPr>
      </w:pPr>
      <w:r w:rsidRPr="00D3732A">
        <w:rPr>
          <w:sz w:val="22"/>
        </w:rPr>
        <w:t>redenen van volksgezondheid</w:t>
      </w:r>
    </w:p>
    <w:p w14:paraId="36C0F85E" w14:textId="77777777" w:rsidR="004F5282" w:rsidRPr="00D3732A" w:rsidRDefault="004F5282" w:rsidP="009473DC">
      <w:pPr>
        <w:pStyle w:val="Lijstalinea"/>
        <w:numPr>
          <w:ilvl w:val="0"/>
          <w:numId w:val="39"/>
        </w:numPr>
        <w:rPr>
          <w:sz w:val="22"/>
        </w:rPr>
      </w:pPr>
      <w:r w:rsidRPr="00D3732A">
        <w:rPr>
          <w:sz w:val="22"/>
        </w:rPr>
        <w:t>bescherming van de consument</w:t>
      </w:r>
    </w:p>
    <w:p w14:paraId="2404F00D" w14:textId="77777777" w:rsidR="004F5282" w:rsidRPr="00D3732A" w:rsidRDefault="004F5282" w:rsidP="009473DC">
      <w:pPr>
        <w:pStyle w:val="Lijstalinea"/>
        <w:numPr>
          <w:ilvl w:val="0"/>
          <w:numId w:val="39"/>
        </w:numPr>
        <w:rPr>
          <w:sz w:val="22"/>
        </w:rPr>
      </w:pPr>
      <w:r w:rsidRPr="00D3732A">
        <w:rPr>
          <w:sz w:val="22"/>
        </w:rPr>
        <w:t>wanneer de machtiging ambulante handel en bijbehorende documenten niet in orde zijn</w:t>
      </w:r>
    </w:p>
    <w:p w14:paraId="6C79DFDD" w14:textId="77777777" w:rsidR="004F5282" w:rsidRPr="00D3732A" w:rsidRDefault="004F5282" w:rsidP="009473DC">
      <w:pPr>
        <w:pStyle w:val="Lijstalinea"/>
        <w:numPr>
          <w:ilvl w:val="0"/>
          <w:numId w:val="39"/>
        </w:numPr>
        <w:rPr>
          <w:sz w:val="22"/>
        </w:rPr>
      </w:pPr>
      <w:r w:rsidRPr="00D3732A">
        <w:rPr>
          <w:sz w:val="22"/>
        </w:rPr>
        <w:t>de modaliteiten van het gemeentelijk reglement niet gerespecteerd worden</w:t>
      </w:r>
    </w:p>
    <w:p w14:paraId="1A8E0385" w14:textId="77777777" w:rsidR="004F5282" w:rsidRDefault="004F5282" w:rsidP="009473DC"/>
    <w:p w14:paraId="5529BDE3" w14:textId="77777777" w:rsidR="004F5282" w:rsidRDefault="004F5282" w:rsidP="009473DC">
      <w:r>
        <w:t>De gemeente zal deze reden(-en) objectief en grondig motiveren in zijn kennisgeving van de negatieve beslissing aan de aanvrager en verwijst tevens naar rechtsmiddelen inzake beroep.</w:t>
      </w:r>
    </w:p>
    <w:p w14:paraId="3D668CA0" w14:textId="77777777" w:rsidR="004F5282" w:rsidRDefault="004F5282" w:rsidP="004F5282"/>
    <w:p w14:paraId="3D5F2F40" w14:textId="4FABB6CF" w:rsidR="00480C01" w:rsidRDefault="00480C01" w:rsidP="00480C01">
      <w:pPr>
        <w:pStyle w:val="Kop2"/>
      </w:pPr>
      <w:r>
        <w:t>Afdeling 2.3 Ambulante handel op privaat domein of in priv</w:t>
      </w:r>
      <w:r w:rsidR="00634211">
        <w:t>é</w:t>
      </w:r>
      <w:r>
        <w:t xml:space="preserve"> beheer</w:t>
      </w:r>
    </w:p>
    <w:p w14:paraId="07A473E9" w14:textId="73D433F1" w:rsidR="00480C01" w:rsidRPr="00312280" w:rsidRDefault="00480C01" w:rsidP="00480C01">
      <w:pPr>
        <w:rPr>
          <w:rFonts w:ascii="AvantGarde" w:hAnsi="AvantGarde"/>
          <w:b/>
          <w:color w:val="000000" w:themeColor="text1"/>
          <w:sz w:val="26"/>
          <w:szCs w:val="28"/>
          <w:lang w:val="nl-BE"/>
        </w:rPr>
      </w:pPr>
      <w:r w:rsidRPr="00312280">
        <w:rPr>
          <w:rFonts w:ascii="AvantGarde" w:hAnsi="AvantGarde"/>
          <w:b/>
          <w:color w:val="000000" w:themeColor="text1"/>
          <w:sz w:val="26"/>
          <w:szCs w:val="28"/>
          <w:lang w:val="nl-BE"/>
        </w:rPr>
        <w:t>Artikel</w:t>
      </w:r>
      <w:r>
        <w:rPr>
          <w:rFonts w:ascii="AvantGarde" w:hAnsi="AvantGarde"/>
          <w:b/>
          <w:color w:val="000000" w:themeColor="text1"/>
          <w:sz w:val="26"/>
          <w:szCs w:val="28"/>
          <w:lang w:val="nl-BE"/>
        </w:rPr>
        <w:t xml:space="preserve"> 22 </w:t>
      </w:r>
      <w:r w:rsidRPr="00312280">
        <w:rPr>
          <w:rFonts w:ascii="AvantGarde" w:hAnsi="AvantGarde"/>
          <w:b/>
          <w:color w:val="000000" w:themeColor="text1"/>
          <w:sz w:val="26"/>
          <w:szCs w:val="28"/>
          <w:lang w:val="nl-BE"/>
        </w:rPr>
        <w:t xml:space="preserve"> : Toepassingsgebied</w:t>
      </w:r>
    </w:p>
    <w:p w14:paraId="4AFF53F6" w14:textId="0192254B" w:rsidR="00480C01" w:rsidRDefault="005F01D0" w:rsidP="00480C01">
      <w:r>
        <w:lastRenderedPageBreak/>
        <w:t xml:space="preserve">Om een ambulante activiteit te kunnen uitoefenen op privaat domein of in privé beheer is een voorafgaande machtiging verleend door het </w:t>
      </w:r>
      <w:r w:rsidR="00B1134F">
        <w:t>gemeentebestuur</w:t>
      </w:r>
      <w:r>
        <w:t xml:space="preserve"> vereist.</w:t>
      </w:r>
    </w:p>
    <w:p w14:paraId="4044E58D" w14:textId="77777777" w:rsidR="00480C01" w:rsidRDefault="00480C01" w:rsidP="00480C01"/>
    <w:p w14:paraId="2E271C41" w14:textId="19299BDF" w:rsidR="00480C01" w:rsidRPr="00312280" w:rsidRDefault="00480C01" w:rsidP="00480C01">
      <w:pPr>
        <w:rPr>
          <w:rFonts w:ascii="AvantGarde" w:hAnsi="AvantGarde"/>
          <w:b/>
          <w:color w:val="000000" w:themeColor="text1"/>
          <w:sz w:val="26"/>
          <w:szCs w:val="28"/>
          <w:lang w:val="nl-BE"/>
        </w:rPr>
      </w:pPr>
      <w:r w:rsidRPr="00312280">
        <w:rPr>
          <w:rFonts w:ascii="AvantGarde" w:hAnsi="AvantGarde"/>
          <w:b/>
          <w:color w:val="000000" w:themeColor="text1"/>
          <w:sz w:val="26"/>
          <w:szCs w:val="28"/>
          <w:lang w:val="nl-BE"/>
        </w:rPr>
        <w:t>Artikel</w:t>
      </w:r>
      <w:r>
        <w:rPr>
          <w:rFonts w:ascii="AvantGarde" w:hAnsi="AvantGarde"/>
          <w:b/>
          <w:color w:val="000000" w:themeColor="text1"/>
          <w:sz w:val="26"/>
          <w:szCs w:val="28"/>
          <w:lang w:val="nl-BE"/>
        </w:rPr>
        <w:t xml:space="preserve"> 23 </w:t>
      </w:r>
      <w:r w:rsidRPr="00312280">
        <w:rPr>
          <w:rFonts w:ascii="AvantGarde" w:hAnsi="AvantGarde"/>
          <w:b/>
          <w:color w:val="000000" w:themeColor="text1"/>
          <w:sz w:val="26"/>
          <w:szCs w:val="28"/>
          <w:lang w:val="nl-BE"/>
        </w:rPr>
        <w:t>: Voorafgaande machtiging</w:t>
      </w:r>
    </w:p>
    <w:p w14:paraId="2D73AEC6" w14:textId="77777777" w:rsidR="00480C01" w:rsidRDefault="00480C01" w:rsidP="00480C01"/>
    <w:p w14:paraId="4A04AE82" w14:textId="239C8AC9" w:rsidR="00480C01" w:rsidRPr="005F01D0" w:rsidRDefault="005F01D0" w:rsidP="00480C01">
      <w:pPr>
        <w:rPr>
          <w:b/>
        </w:rPr>
      </w:pPr>
      <w:r w:rsidRPr="005F01D0">
        <w:rPr>
          <w:b/>
        </w:rPr>
        <w:t xml:space="preserve">23.1 </w:t>
      </w:r>
      <w:r w:rsidR="00480C01" w:rsidRPr="005F01D0">
        <w:rPr>
          <w:b/>
        </w:rPr>
        <w:t>Aanvraag machtiging</w:t>
      </w:r>
    </w:p>
    <w:p w14:paraId="55B2A7A7" w14:textId="5EAD6637" w:rsidR="00B1134F" w:rsidRDefault="00B1134F" w:rsidP="00B1134F">
      <w:r w:rsidRPr="003E0DBF">
        <w:t xml:space="preserve">Om </w:t>
      </w:r>
      <w:r>
        <w:t xml:space="preserve">een ambulante activiteit op privaat domein of in privé beheer uit te oefenen, </w:t>
      </w:r>
      <w:r w:rsidRPr="003E0DBF">
        <w:t xml:space="preserve">moet voldaan zijn  aan de voorwaarden vermeld in artikel </w:t>
      </w:r>
      <w:r>
        <w:t>3</w:t>
      </w:r>
      <w:r w:rsidRPr="003E0DBF">
        <w:t xml:space="preserve"> en dient men te beschikken over een machtiging. Deze machtiging dient voorafgaand aan het uitoefenen van de ambulante activiteit aangevraagd te worden bij </w:t>
      </w:r>
      <w:r>
        <w:t>het gemeentebestuur.</w:t>
      </w:r>
    </w:p>
    <w:p w14:paraId="30A77D21" w14:textId="77777777" w:rsidR="00480C01" w:rsidRDefault="00480C01" w:rsidP="00480C01"/>
    <w:p w14:paraId="247834E7" w14:textId="0FEDE834" w:rsidR="00480C01" w:rsidRPr="005F01D0" w:rsidRDefault="005F01D0" w:rsidP="00480C01">
      <w:pPr>
        <w:rPr>
          <w:b/>
        </w:rPr>
      </w:pPr>
      <w:r w:rsidRPr="005F01D0">
        <w:rPr>
          <w:b/>
        </w:rPr>
        <w:t xml:space="preserve">23.2 </w:t>
      </w:r>
      <w:r w:rsidR="00480C01" w:rsidRPr="005F01D0">
        <w:rPr>
          <w:b/>
        </w:rPr>
        <w:t>Beslissing machtiging</w:t>
      </w:r>
    </w:p>
    <w:p w14:paraId="5B6102A9" w14:textId="77777777" w:rsidR="00A7710E" w:rsidRPr="005306F4" w:rsidRDefault="00A7710E" w:rsidP="00A7710E">
      <w:r w:rsidRPr="005306F4">
        <w:t>In geval van positieve beslissing verkrijgt de aanvrager een machtiging met daarin vermeld :</w:t>
      </w:r>
    </w:p>
    <w:p w14:paraId="33B00727" w14:textId="77777777" w:rsidR="00A7710E" w:rsidRPr="00D3732A" w:rsidRDefault="00A7710E" w:rsidP="00A7710E">
      <w:pPr>
        <w:pStyle w:val="Lijstalinea"/>
        <w:numPr>
          <w:ilvl w:val="0"/>
          <w:numId w:val="38"/>
        </w:numPr>
        <w:rPr>
          <w:sz w:val="22"/>
        </w:rPr>
      </w:pPr>
      <w:r w:rsidRPr="00D3732A">
        <w:rPr>
          <w:sz w:val="22"/>
        </w:rPr>
        <w:t>Identiteit van de aanvrager</w:t>
      </w:r>
    </w:p>
    <w:p w14:paraId="030F4361" w14:textId="77777777" w:rsidR="00A7710E" w:rsidRPr="00D3732A" w:rsidRDefault="00A7710E" w:rsidP="00A7710E">
      <w:pPr>
        <w:pStyle w:val="Lijstalinea"/>
        <w:numPr>
          <w:ilvl w:val="0"/>
          <w:numId w:val="38"/>
        </w:numPr>
        <w:rPr>
          <w:sz w:val="22"/>
        </w:rPr>
      </w:pPr>
      <w:r w:rsidRPr="00D3732A">
        <w:rPr>
          <w:sz w:val="22"/>
        </w:rPr>
        <w:t>de aard van de producten of diensten die hij gemachtigd is te verkopen</w:t>
      </w:r>
    </w:p>
    <w:p w14:paraId="7B989C67" w14:textId="7E144341" w:rsidR="00A7710E" w:rsidRPr="00D3732A" w:rsidRDefault="00A7710E" w:rsidP="00A7710E">
      <w:pPr>
        <w:pStyle w:val="Lijstalinea"/>
        <w:numPr>
          <w:ilvl w:val="0"/>
          <w:numId w:val="38"/>
        </w:numPr>
        <w:rPr>
          <w:sz w:val="22"/>
        </w:rPr>
      </w:pPr>
      <w:r w:rsidRPr="00D3732A">
        <w:rPr>
          <w:sz w:val="22"/>
        </w:rPr>
        <w:t xml:space="preserve">de </w:t>
      </w:r>
      <w:r w:rsidR="00B1134F">
        <w:rPr>
          <w:sz w:val="22"/>
        </w:rPr>
        <w:t>plaats waar hij zijn activiteit mag uitvoeren</w:t>
      </w:r>
    </w:p>
    <w:p w14:paraId="28B51628" w14:textId="77777777" w:rsidR="00A7710E" w:rsidRPr="00D3732A" w:rsidRDefault="00A7710E" w:rsidP="00A7710E">
      <w:pPr>
        <w:pStyle w:val="Lijstalinea"/>
        <w:numPr>
          <w:ilvl w:val="0"/>
          <w:numId w:val="38"/>
        </w:numPr>
        <w:rPr>
          <w:sz w:val="22"/>
        </w:rPr>
      </w:pPr>
      <w:r w:rsidRPr="00D3732A">
        <w:rPr>
          <w:sz w:val="22"/>
        </w:rPr>
        <w:t xml:space="preserve">de datum en duur van de verkoop </w:t>
      </w:r>
    </w:p>
    <w:p w14:paraId="461FB4F4" w14:textId="77777777" w:rsidR="00A7710E" w:rsidRDefault="00A7710E" w:rsidP="00A7710E"/>
    <w:p w14:paraId="496DC5DD" w14:textId="77777777" w:rsidR="00A7710E" w:rsidRDefault="00A7710E" w:rsidP="00A7710E">
      <w:r>
        <w:t>De gevraagde machtiging kan geweigerd worden omwille van één of meerdere van onderstaande redenen :</w:t>
      </w:r>
    </w:p>
    <w:p w14:paraId="134C853B" w14:textId="77777777" w:rsidR="00A7710E" w:rsidRPr="00D3732A" w:rsidRDefault="00A7710E" w:rsidP="00A7710E">
      <w:pPr>
        <w:pStyle w:val="Lijstalinea"/>
        <w:numPr>
          <w:ilvl w:val="0"/>
          <w:numId w:val="39"/>
        </w:numPr>
        <w:rPr>
          <w:sz w:val="22"/>
        </w:rPr>
      </w:pPr>
      <w:r w:rsidRPr="00D3732A">
        <w:rPr>
          <w:sz w:val="22"/>
        </w:rPr>
        <w:t>redenen van openbare orde en veiligheid</w:t>
      </w:r>
    </w:p>
    <w:p w14:paraId="799FE905" w14:textId="77777777" w:rsidR="00A7710E" w:rsidRPr="00D3732A" w:rsidRDefault="00A7710E" w:rsidP="00A7710E">
      <w:pPr>
        <w:pStyle w:val="Lijstalinea"/>
        <w:numPr>
          <w:ilvl w:val="0"/>
          <w:numId w:val="39"/>
        </w:numPr>
        <w:rPr>
          <w:sz w:val="22"/>
        </w:rPr>
      </w:pPr>
      <w:r w:rsidRPr="00D3732A">
        <w:rPr>
          <w:sz w:val="22"/>
        </w:rPr>
        <w:t>redenen van volksgezondheid</w:t>
      </w:r>
    </w:p>
    <w:p w14:paraId="06BB54B0" w14:textId="77777777" w:rsidR="00A7710E" w:rsidRPr="00D3732A" w:rsidRDefault="00A7710E" w:rsidP="00A7710E">
      <w:pPr>
        <w:pStyle w:val="Lijstalinea"/>
        <w:numPr>
          <w:ilvl w:val="0"/>
          <w:numId w:val="39"/>
        </w:numPr>
        <w:rPr>
          <w:sz w:val="22"/>
        </w:rPr>
      </w:pPr>
      <w:r w:rsidRPr="00D3732A">
        <w:rPr>
          <w:sz w:val="22"/>
        </w:rPr>
        <w:t>bescherming van de consument</w:t>
      </w:r>
    </w:p>
    <w:p w14:paraId="5BAC9EC1" w14:textId="77777777" w:rsidR="00A7710E" w:rsidRPr="00D3732A" w:rsidRDefault="00A7710E" w:rsidP="00A7710E">
      <w:pPr>
        <w:pStyle w:val="Lijstalinea"/>
        <w:numPr>
          <w:ilvl w:val="0"/>
          <w:numId w:val="39"/>
        </w:numPr>
        <w:rPr>
          <w:sz w:val="22"/>
        </w:rPr>
      </w:pPr>
      <w:r w:rsidRPr="00D3732A">
        <w:rPr>
          <w:sz w:val="22"/>
        </w:rPr>
        <w:t>wanneer de machtiging ambulante handel en bijbehorende documenten niet in orde zijn</w:t>
      </w:r>
    </w:p>
    <w:p w14:paraId="08534282" w14:textId="77777777" w:rsidR="00A7710E" w:rsidRPr="00D3732A" w:rsidRDefault="00A7710E" w:rsidP="00A7710E">
      <w:pPr>
        <w:pStyle w:val="Lijstalinea"/>
        <w:numPr>
          <w:ilvl w:val="0"/>
          <w:numId w:val="39"/>
        </w:numPr>
        <w:rPr>
          <w:sz w:val="22"/>
        </w:rPr>
      </w:pPr>
      <w:r w:rsidRPr="00D3732A">
        <w:rPr>
          <w:sz w:val="22"/>
        </w:rPr>
        <w:t>de modaliteiten van het gemeentelijk reglement niet gerespecteerd worden</w:t>
      </w:r>
    </w:p>
    <w:p w14:paraId="7D2B3A62" w14:textId="77777777" w:rsidR="00A7710E" w:rsidRDefault="00A7710E" w:rsidP="00A7710E"/>
    <w:p w14:paraId="34E8532F" w14:textId="67EDB714" w:rsidR="00EE5C54" w:rsidRPr="00A7710E" w:rsidRDefault="00A7710E" w:rsidP="00B1134F">
      <w:r>
        <w:t>De gemeente zal deze reden(-en) objectief en grondig motiveren in zijn kennisgeving van de negatieve beslissing aan de aanvrager en verwijst tevens naar rechtsmiddelen inzake beroep.</w:t>
      </w:r>
    </w:p>
    <w:p w14:paraId="063235A8" w14:textId="2228D282" w:rsidR="00440B52" w:rsidRDefault="00440B52" w:rsidP="008F05EE">
      <w:pPr>
        <w:pStyle w:val="Kop1"/>
      </w:pPr>
      <w:r>
        <w:t xml:space="preserve">Afdeling </w:t>
      </w:r>
      <w:r w:rsidR="001F6951">
        <w:t>3</w:t>
      </w:r>
      <w:r>
        <w:t xml:space="preserve"> Verkopen van producten of diensten met niet</w:t>
      </w:r>
      <w:r w:rsidR="002A2097">
        <w:t xml:space="preserve"> </w:t>
      </w:r>
      <w:r>
        <w:t>commercieel karakter</w:t>
      </w:r>
    </w:p>
    <w:p w14:paraId="532B46B6" w14:textId="3E449DFE" w:rsidR="00440B52" w:rsidRDefault="00440B52" w:rsidP="008F05EE"/>
    <w:p w14:paraId="122B3FD0" w14:textId="74B2A072" w:rsidR="004F5282" w:rsidRDefault="004F5282" w:rsidP="004F5282">
      <w:pPr>
        <w:pStyle w:val="Kop2"/>
      </w:pPr>
      <w:r w:rsidRPr="00F64EAF">
        <w:t xml:space="preserve">Artikel </w:t>
      </w:r>
      <w:r w:rsidR="00166851">
        <w:t>2</w:t>
      </w:r>
      <w:r w:rsidR="00480C01">
        <w:t>4</w:t>
      </w:r>
      <w:r w:rsidR="00166851" w:rsidRPr="00F64EAF">
        <w:t xml:space="preserve"> </w:t>
      </w:r>
      <w:r w:rsidRPr="00F64EAF">
        <w:t xml:space="preserve">Specifieke voorwaarden voor verkopen met niet-commercieel karakter </w:t>
      </w:r>
    </w:p>
    <w:p w14:paraId="203BD346" w14:textId="77777777" w:rsidR="004F5282" w:rsidRPr="00F64EAF" w:rsidRDefault="004F5282" w:rsidP="004F5282"/>
    <w:p w14:paraId="3224ED90" w14:textId="5F1F001C" w:rsidR="004F5282" w:rsidRDefault="004F5282" w:rsidP="004F5282">
      <w:r>
        <w:t>De p</w:t>
      </w:r>
      <w:r w:rsidRPr="00226D8A">
        <w:t xml:space="preserve">roducten of diensten met een niet-commercieel karakter verkopen, te koop aanbieden of uitstallen is niet onderworpen aan de bepalingen van de wet </w:t>
      </w:r>
      <w:r>
        <w:t>indien deze</w:t>
      </w:r>
      <w:r w:rsidRPr="00226D8A">
        <w:t xml:space="preserve"> activiteiten aan al de volgende voorwaarden voldoen: </w:t>
      </w:r>
    </w:p>
    <w:p w14:paraId="4DBA6B94" w14:textId="77777777" w:rsidR="004F5282" w:rsidRDefault="004F5282" w:rsidP="004F5282">
      <w:r w:rsidRPr="00226D8A">
        <w:t xml:space="preserve">1° ze vinden plaats met </w:t>
      </w:r>
      <w:r>
        <w:t>éé</w:t>
      </w:r>
      <w:r w:rsidRPr="00226D8A">
        <w:t xml:space="preserve">n </w:t>
      </w:r>
      <w:r>
        <w:t xml:space="preserve">van volgende doelen </w:t>
      </w:r>
    </w:p>
    <w:p w14:paraId="03BDE470" w14:textId="77777777" w:rsidR="004F5282" w:rsidRPr="008D654C" w:rsidRDefault="004F5282" w:rsidP="004F5282">
      <w:pPr>
        <w:pStyle w:val="Lijstalinea"/>
        <w:numPr>
          <w:ilvl w:val="0"/>
          <w:numId w:val="32"/>
        </w:numPr>
        <w:rPr>
          <w:sz w:val="22"/>
        </w:rPr>
      </w:pPr>
      <w:r w:rsidRPr="008D654C">
        <w:rPr>
          <w:sz w:val="22"/>
        </w:rPr>
        <w:t xml:space="preserve">menslievend doel, </w:t>
      </w:r>
    </w:p>
    <w:p w14:paraId="26F13DBC" w14:textId="77777777" w:rsidR="004F5282" w:rsidRPr="008D654C" w:rsidRDefault="004F5282" w:rsidP="004F5282">
      <w:pPr>
        <w:pStyle w:val="Lijstalinea"/>
        <w:numPr>
          <w:ilvl w:val="0"/>
          <w:numId w:val="32"/>
        </w:numPr>
        <w:rPr>
          <w:sz w:val="22"/>
        </w:rPr>
      </w:pPr>
      <w:r w:rsidRPr="008D654C">
        <w:rPr>
          <w:sz w:val="22"/>
        </w:rPr>
        <w:t xml:space="preserve">sociaal doel, </w:t>
      </w:r>
    </w:p>
    <w:p w14:paraId="0FDA0CBF" w14:textId="77777777" w:rsidR="004F5282" w:rsidRPr="008D654C" w:rsidRDefault="004F5282" w:rsidP="004F5282">
      <w:pPr>
        <w:pStyle w:val="Lijstalinea"/>
        <w:numPr>
          <w:ilvl w:val="0"/>
          <w:numId w:val="32"/>
        </w:numPr>
        <w:rPr>
          <w:sz w:val="22"/>
        </w:rPr>
      </w:pPr>
      <w:r w:rsidRPr="008D654C">
        <w:rPr>
          <w:sz w:val="22"/>
        </w:rPr>
        <w:t xml:space="preserve">cultureel doel, </w:t>
      </w:r>
    </w:p>
    <w:p w14:paraId="3B27BEBF" w14:textId="77777777" w:rsidR="004F5282" w:rsidRPr="008D654C" w:rsidRDefault="004F5282" w:rsidP="004F5282">
      <w:pPr>
        <w:pStyle w:val="Lijstalinea"/>
        <w:numPr>
          <w:ilvl w:val="0"/>
          <w:numId w:val="32"/>
        </w:numPr>
        <w:rPr>
          <w:sz w:val="22"/>
        </w:rPr>
      </w:pPr>
      <w:r w:rsidRPr="008D654C">
        <w:rPr>
          <w:sz w:val="22"/>
        </w:rPr>
        <w:t xml:space="preserve">educatief doel, </w:t>
      </w:r>
    </w:p>
    <w:p w14:paraId="7ECD8A89" w14:textId="77777777" w:rsidR="004F5282" w:rsidRPr="008D654C" w:rsidRDefault="004F5282" w:rsidP="004F5282">
      <w:pPr>
        <w:pStyle w:val="Lijstalinea"/>
        <w:numPr>
          <w:ilvl w:val="0"/>
          <w:numId w:val="32"/>
        </w:numPr>
        <w:rPr>
          <w:sz w:val="22"/>
        </w:rPr>
      </w:pPr>
      <w:r w:rsidRPr="008D654C">
        <w:rPr>
          <w:sz w:val="22"/>
        </w:rPr>
        <w:lastRenderedPageBreak/>
        <w:t xml:space="preserve">sportief doel </w:t>
      </w:r>
    </w:p>
    <w:p w14:paraId="2E48B237" w14:textId="77777777" w:rsidR="004F5282" w:rsidRPr="008D654C" w:rsidRDefault="004F5282" w:rsidP="004F5282">
      <w:pPr>
        <w:pStyle w:val="Lijstalinea"/>
        <w:numPr>
          <w:ilvl w:val="0"/>
          <w:numId w:val="32"/>
        </w:numPr>
        <w:rPr>
          <w:sz w:val="22"/>
        </w:rPr>
      </w:pPr>
      <w:r w:rsidRPr="008D654C">
        <w:rPr>
          <w:sz w:val="22"/>
        </w:rPr>
        <w:t xml:space="preserve">de verdediging en promotie van de natuur, </w:t>
      </w:r>
    </w:p>
    <w:p w14:paraId="35E9B8FB" w14:textId="77777777" w:rsidR="004F5282" w:rsidRPr="008D654C" w:rsidRDefault="004F5282" w:rsidP="004F5282">
      <w:pPr>
        <w:pStyle w:val="Lijstalinea"/>
        <w:numPr>
          <w:ilvl w:val="0"/>
          <w:numId w:val="32"/>
        </w:numPr>
        <w:rPr>
          <w:sz w:val="22"/>
        </w:rPr>
      </w:pPr>
      <w:r w:rsidRPr="008D654C">
        <w:rPr>
          <w:sz w:val="22"/>
        </w:rPr>
        <w:t xml:space="preserve">de verdediging en promotie van de dierenwereld, </w:t>
      </w:r>
    </w:p>
    <w:p w14:paraId="626A3638" w14:textId="77777777" w:rsidR="004F5282" w:rsidRPr="008D654C" w:rsidRDefault="004F5282" w:rsidP="004F5282">
      <w:pPr>
        <w:pStyle w:val="Lijstalinea"/>
        <w:numPr>
          <w:ilvl w:val="0"/>
          <w:numId w:val="32"/>
        </w:numPr>
        <w:rPr>
          <w:sz w:val="22"/>
        </w:rPr>
      </w:pPr>
      <w:r w:rsidRPr="008D654C">
        <w:rPr>
          <w:sz w:val="22"/>
        </w:rPr>
        <w:t xml:space="preserve">de verdediging en promotie van een ambacht </w:t>
      </w:r>
    </w:p>
    <w:p w14:paraId="1FAEF5A9" w14:textId="77777777" w:rsidR="004F5282" w:rsidRPr="008D654C" w:rsidRDefault="004F5282" w:rsidP="004F5282">
      <w:pPr>
        <w:pStyle w:val="Lijstalinea"/>
        <w:numPr>
          <w:ilvl w:val="0"/>
          <w:numId w:val="32"/>
        </w:numPr>
        <w:rPr>
          <w:sz w:val="22"/>
        </w:rPr>
      </w:pPr>
      <w:r w:rsidRPr="008D654C">
        <w:rPr>
          <w:sz w:val="22"/>
        </w:rPr>
        <w:t xml:space="preserve">de verdediging en promotie van streekproducten, </w:t>
      </w:r>
    </w:p>
    <w:p w14:paraId="16131CC7" w14:textId="77777777" w:rsidR="004F5282" w:rsidRPr="008D654C" w:rsidRDefault="004F5282" w:rsidP="004F5282">
      <w:pPr>
        <w:pStyle w:val="Lijstalinea"/>
        <w:numPr>
          <w:ilvl w:val="0"/>
          <w:numId w:val="32"/>
        </w:numPr>
        <w:rPr>
          <w:sz w:val="22"/>
        </w:rPr>
      </w:pPr>
      <w:r w:rsidRPr="008D654C">
        <w:rPr>
          <w:sz w:val="22"/>
        </w:rPr>
        <w:t xml:space="preserve">steun bij een humanitaire catastrofe, </w:t>
      </w:r>
    </w:p>
    <w:p w14:paraId="7643C399" w14:textId="77777777" w:rsidR="004F5282" w:rsidRPr="008D654C" w:rsidRDefault="004F5282" w:rsidP="004F5282">
      <w:pPr>
        <w:pStyle w:val="Lijstalinea"/>
        <w:numPr>
          <w:ilvl w:val="0"/>
          <w:numId w:val="32"/>
        </w:numPr>
        <w:rPr>
          <w:sz w:val="22"/>
        </w:rPr>
      </w:pPr>
      <w:r w:rsidRPr="008D654C">
        <w:rPr>
          <w:sz w:val="22"/>
        </w:rPr>
        <w:t xml:space="preserve">steun bij een ramp of belangrijke schade; </w:t>
      </w:r>
    </w:p>
    <w:p w14:paraId="20B3C576" w14:textId="27901FC1" w:rsidR="004F5282" w:rsidRPr="00A7037C" w:rsidRDefault="004F5282" w:rsidP="004F5282">
      <w:pPr>
        <w:rPr>
          <w:color w:val="00B050"/>
        </w:rPr>
      </w:pPr>
      <w:r w:rsidRPr="00226D8A">
        <w:t xml:space="preserve">2° ze blijven </w:t>
      </w:r>
      <w:r w:rsidRPr="00F64EAF">
        <w:t>occasioneel</w:t>
      </w:r>
      <w:r w:rsidRPr="00226D8A">
        <w:t xml:space="preserve">; </w:t>
      </w:r>
      <w:r w:rsidR="008D654C">
        <w:t>o</w:t>
      </w:r>
      <w:r w:rsidR="00D52298" w:rsidRPr="00A716BA">
        <w:t>nder occasioneel wordt verstaan maximum 2 keer per kalenderjaar met minstens 1 maand tussen.</w:t>
      </w:r>
    </w:p>
    <w:p w14:paraId="2BAB0387" w14:textId="77777777" w:rsidR="004F5282" w:rsidRDefault="004F5282" w:rsidP="004F5282">
      <w:r w:rsidRPr="00226D8A">
        <w:t xml:space="preserve">3° de betrokken burgemeester of zijn afgevaardigde heeft vooraf toestemming verleend; </w:t>
      </w:r>
    </w:p>
    <w:p w14:paraId="5AB32CB4" w14:textId="77777777" w:rsidR="004F5282" w:rsidRDefault="004F5282" w:rsidP="004F5282">
      <w:r w:rsidRPr="00226D8A">
        <w:t>4° als ze de grenzen van de gemeente overschrijdt en geen bijkomende toela</w:t>
      </w:r>
      <w:r>
        <w:t xml:space="preserve">ting van de gemeente vereist is, dan heeft de organisatie een </w:t>
      </w:r>
      <w:r w:rsidRPr="00226D8A">
        <w:t>voorafgaand</w:t>
      </w:r>
      <w:r>
        <w:t xml:space="preserve">e toelating gevraagd aan </w:t>
      </w:r>
      <w:r w:rsidRPr="00226D8A">
        <w:t>de Minister of de personeelsleden aan wie hij deze bevoegdheid heeft gedelegeerd</w:t>
      </w:r>
      <w:r>
        <w:t>.</w:t>
      </w:r>
      <w:r w:rsidRPr="00226D8A">
        <w:t xml:space="preserve"> </w:t>
      </w:r>
    </w:p>
    <w:p w14:paraId="26C6ED5A" w14:textId="77777777" w:rsidR="004F5282" w:rsidRDefault="004F5282" w:rsidP="004F5282">
      <w:r w:rsidRPr="00226D8A">
        <w:t>De voorwaarde vermeld in het eerste lid, 3°, geldt niet ingeval toepassing wordt gemaakt van het eerste lid, 4°.</w:t>
      </w:r>
    </w:p>
    <w:p w14:paraId="388C681E" w14:textId="77777777" w:rsidR="004F5282" w:rsidRDefault="004F5282" w:rsidP="004F5282"/>
    <w:p w14:paraId="3B766D5A" w14:textId="77777777" w:rsidR="004F5282" w:rsidRDefault="004F5282" w:rsidP="004F5282"/>
    <w:p w14:paraId="494DF2C2" w14:textId="4B0311FE" w:rsidR="004F5282" w:rsidRDefault="004F5282" w:rsidP="009A0101">
      <w:pPr>
        <w:pStyle w:val="Kop2"/>
      </w:pPr>
      <w:r w:rsidRPr="003769D8">
        <w:t xml:space="preserve">Artikel </w:t>
      </w:r>
      <w:r w:rsidR="00166851">
        <w:t>2</w:t>
      </w:r>
      <w:r w:rsidR="00480C01">
        <w:t>5</w:t>
      </w:r>
      <w:r w:rsidR="00166851" w:rsidRPr="003769D8">
        <w:t xml:space="preserve"> </w:t>
      </w:r>
      <w:r w:rsidRPr="003769D8">
        <w:t>Identificatievereiste</w:t>
      </w:r>
    </w:p>
    <w:p w14:paraId="4E66C6E1" w14:textId="6338E598" w:rsidR="004F5282" w:rsidRDefault="004F5282" w:rsidP="004F5282">
      <w:r w:rsidRPr="00226D8A">
        <w:t xml:space="preserve">Tijdens de verkoop, te-koop-aanbieding of uitstalling met het oog op de verkoop van producten of diensten </w:t>
      </w:r>
      <w:r>
        <w:t>voor een niet-commercieel doel zo</w:t>
      </w:r>
      <w:r w:rsidRPr="00226D8A">
        <w:t xml:space="preserve">als vermeld in </w:t>
      </w:r>
      <w:r>
        <w:t>art</w:t>
      </w:r>
      <w:r w:rsidR="00ED628E">
        <w:t>.</w:t>
      </w:r>
      <w:r>
        <w:t xml:space="preserve"> </w:t>
      </w:r>
      <w:r w:rsidR="00091A1A">
        <w:t>2</w:t>
      </w:r>
      <w:r w:rsidR="00480C01">
        <w:t>4</w:t>
      </w:r>
      <w:r w:rsidRPr="00226D8A">
        <w:t>, is elke verkoper herkenbaar via een kenmerk dat het mogelijk maakt om de operatie te identificeren.</w:t>
      </w:r>
    </w:p>
    <w:p w14:paraId="57E88DBD" w14:textId="77777777" w:rsidR="004F5282" w:rsidRDefault="004F5282" w:rsidP="004F5282">
      <w:r w:rsidRPr="00226D8A">
        <w:t xml:space="preserve">Op verzoek van de overheid die de toestemming heeft verleend, overhandigt de verantwoordelijke, binnen dertig dagen, het bewijs van de bestemming van de fondsen om het aangegeven doel te realiseren. </w:t>
      </w:r>
    </w:p>
    <w:p w14:paraId="0F926A00" w14:textId="77777777" w:rsidR="004F5282" w:rsidRDefault="004F5282" w:rsidP="004F5282"/>
    <w:p w14:paraId="7EF92969" w14:textId="390BDE22" w:rsidR="004F5282" w:rsidRDefault="004F5282" w:rsidP="009A0101">
      <w:pPr>
        <w:pStyle w:val="Kop2"/>
      </w:pPr>
      <w:r w:rsidRPr="003769D8">
        <w:t xml:space="preserve">Artikel </w:t>
      </w:r>
      <w:r w:rsidR="00166851">
        <w:t>2</w:t>
      </w:r>
      <w:r w:rsidR="00480C01">
        <w:t>6</w:t>
      </w:r>
      <w:r w:rsidR="00166851" w:rsidRPr="003769D8">
        <w:t xml:space="preserve"> </w:t>
      </w:r>
      <w:r w:rsidRPr="003769D8">
        <w:t xml:space="preserve">Aanvraag voorafgaande machtiging </w:t>
      </w:r>
    </w:p>
    <w:p w14:paraId="37B68FD1" w14:textId="066C6690" w:rsidR="004F5282" w:rsidRDefault="004F5282" w:rsidP="004F5282">
      <w:r w:rsidRPr="00226D8A">
        <w:t xml:space="preserve">De aanvraag van een toestemming </w:t>
      </w:r>
      <w:r>
        <w:t>zo</w:t>
      </w:r>
      <w:r w:rsidRPr="00226D8A">
        <w:t xml:space="preserve">als vermeld in </w:t>
      </w:r>
      <w:r>
        <w:t xml:space="preserve">art. </w:t>
      </w:r>
      <w:r w:rsidR="00091A1A">
        <w:t>2</w:t>
      </w:r>
      <w:r w:rsidR="00480C01">
        <w:t>4</w:t>
      </w:r>
      <w:r>
        <w:t>, is</w:t>
      </w:r>
      <w:r w:rsidRPr="00226D8A">
        <w:t xml:space="preserve"> afhankelijk van de situatie, </w:t>
      </w:r>
      <w:r>
        <w:t xml:space="preserve">gericht </w:t>
      </w:r>
      <w:r w:rsidRPr="00226D8A">
        <w:t xml:space="preserve">aan de burgemeester(s) of aan zijn afgevaardigde(n) of aan de Minister of aan de personeelsleden aan wie hij die bevoegdheid heeft gedelegeerd, op een duurzame drager tegen ontvangstbewijs. </w:t>
      </w:r>
    </w:p>
    <w:p w14:paraId="71B80357" w14:textId="77777777" w:rsidR="004F5282" w:rsidRDefault="004F5282" w:rsidP="004F5282">
      <w:r>
        <w:t>De aanvraag omvat :</w:t>
      </w:r>
    </w:p>
    <w:p w14:paraId="3B650635" w14:textId="77777777" w:rsidR="004F5282" w:rsidRPr="00ED628E" w:rsidRDefault="004F5282" w:rsidP="004F5282">
      <w:pPr>
        <w:pStyle w:val="Lijstalinea"/>
        <w:numPr>
          <w:ilvl w:val="0"/>
          <w:numId w:val="32"/>
        </w:numPr>
        <w:rPr>
          <w:sz w:val="22"/>
        </w:rPr>
      </w:pPr>
      <w:r w:rsidRPr="00ED628E">
        <w:rPr>
          <w:sz w:val="22"/>
        </w:rPr>
        <w:t xml:space="preserve">de verantwoordelijke van de actie, </w:t>
      </w:r>
    </w:p>
    <w:p w14:paraId="2DAC04C8" w14:textId="77777777" w:rsidR="004F5282" w:rsidRPr="00ED628E" w:rsidRDefault="004F5282" w:rsidP="004F5282">
      <w:pPr>
        <w:pStyle w:val="Lijstalinea"/>
        <w:numPr>
          <w:ilvl w:val="0"/>
          <w:numId w:val="32"/>
        </w:numPr>
        <w:rPr>
          <w:sz w:val="22"/>
        </w:rPr>
      </w:pPr>
      <w:r w:rsidRPr="00ED628E">
        <w:rPr>
          <w:sz w:val="22"/>
        </w:rPr>
        <w:t xml:space="preserve">het doel van de actie, </w:t>
      </w:r>
    </w:p>
    <w:p w14:paraId="3B404B37" w14:textId="77777777" w:rsidR="004F5282" w:rsidRPr="00ED628E" w:rsidRDefault="004F5282" w:rsidP="004F5282">
      <w:pPr>
        <w:pStyle w:val="Lijstalinea"/>
        <w:numPr>
          <w:ilvl w:val="0"/>
          <w:numId w:val="32"/>
        </w:numPr>
        <w:rPr>
          <w:sz w:val="22"/>
        </w:rPr>
      </w:pPr>
      <w:r w:rsidRPr="00ED628E">
        <w:rPr>
          <w:sz w:val="22"/>
        </w:rPr>
        <w:t xml:space="preserve">de plaats of plaatsen, </w:t>
      </w:r>
    </w:p>
    <w:p w14:paraId="2C925FAA" w14:textId="77777777" w:rsidR="004F5282" w:rsidRPr="00ED628E" w:rsidRDefault="004F5282" w:rsidP="004F5282">
      <w:pPr>
        <w:pStyle w:val="Lijstalinea"/>
        <w:numPr>
          <w:ilvl w:val="0"/>
          <w:numId w:val="32"/>
        </w:numPr>
        <w:rPr>
          <w:sz w:val="22"/>
        </w:rPr>
      </w:pPr>
      <w:r w:rsidRPr="00ED628E">
        <w:rPr>
          <w:sz w:val="22"/>
        </w:rPr>
        <w:t xml:space="preserve">de periode of periodes van verkoop, </w:t>
      </w:r>
    </w:p>
    <w:p w14:paraId="066CB8B4" w14:textId="77777777" w:rsidR="004F5282" w:rsidRPr="00ED628E" w:rsidRDefault="004F5282" w:rsidP="004F5282">
      <w:pPr>
        <w:pStyle w:val="Lijstalinea"/>
        <w:numPr>
          <w:ilvl w:val="0"/>
          <w:numId w:val="32"/>
        </w:numPr>
        <w:rPr>
          <w:sz w:val="22"/>
        </w:rPr>
      </w:pPr>
      <w:r w:rsidRPr="00ED628E">
        <w:rPr>
          <w:sz w:val="22"/>
        </w:rPr>
        <w:t xml:space="preserve">de te koop aangeboden producten of diensten en een schatting van de hoeveelheid. </w:t>
      </w:r>
    </w:p>
    <w:p w14:paraId="13F690DC" w14:textId="77777777" w:rsidR="004F5282" w:rsidRDefault="004F5282" w:rsidP="004F5282"/>
    <w:p w14:paraId="751FF5A0" w14:textId="77777777" w:rsidR="004F5282" w:rsidRDefault="004F5282" w:rsidP="004F5282">
      <w:r w:rsidRPr="00226D8A">
        <w:t xml:space="preserve">De toestemming, vermeld in paragraaf 1, eerste lid, 3° of 4°, is beperkt tot één jaar. Ze is hernieuwbaar. Ze bevat de vermeldingen uit de aanvraag. </w:t>
      </w:r>
    </w:p>
    <w:p w14:paraId="661EF3AF" w14:textId="77777777" w:rsidR="004F5282" w:rsidRDefault="004F5282" w:rsidP="004F5282"/>
    <w:p w14:paraId="4C776474" w14:textId="24CC7069" w:rsidR="004F5282" w:rsidRPr="003769D8" w:rsidRDefault="004F5282" w:rsidP="0034146A">
      <w:pPr>
        <w:pStyle w:val="Kop2"/>
      </w:pPr>
      <w:r w:rsidRPr="003769D8">
        <w:t xml:space="preserve">Artikel </w:t>
      </w:r>
      <w:r w:rsidR="00166851">
        <w:t>2</w:t>
      </w:r>
      <w:r w:rsidR="00480C01">
        <w:t>7</w:t>
      </w:r>
      <w:r w:rsidR="00166851" w:rsidRPr="003769D8">
        <w:t xml:space="preserve"> </w:t>
      </w:r>
      <w:r w:rsidRPr="003769D8">
        <w:t>Weigering en intrekking machtiging</w:t>
      </w:r>
    </w:p>
    <w:p w14:paraId="1B5594DA" w14:textId="49F2FF04" w:rsidR="004F5282" w:rsidRDefault="004F5282" w:rsidP="004F5282">
      <w:r w:rsidRPr="00226D8A">
        <w:t>De toestemming</w:t>
      </w:r>
      <w:r>
        <w:t xml:space="preserve"> voor een specifiek niet-commercieel doel</w:t>
      </w:r>
      <w:r w:rsidRPr="00226D8A">
        <w:t xml:space="preserve">, </w:t>
      </w:r>
      <w:r>
        <w:t xml:space="preserve">zoals </w:t>
      </w:r>
      <w:r w:rsidRPr="00226D8A">
        <w:t xml:space="preserve">vermeld in </w:t>
      </w:r>
      <w:r>
        <w:t>art</w:t>
      </w:r>
      <w:r w:rsidRPr="00226D8A">
        <w:t xml:space="preserve"> </w:t>
      </w:r>
      <w:r w:rsidR="00091A1A">
        <w:t>2</w:t>
      </w:r>
      <w:r w:rsidR="00480C01">
        <w:t>5</w:t>
      </w:r>
      <w:r w:rsidRPr="00226D8A">
        <w:t xml:space="preserve">, eerste lid, 3° of 4°, kan geweigerd worden en de actie kan verboden worden </w:t>
      </w:r>
      <w:r w:rsidRPr="00226D8A">
        <w:lastRenderedPageBreak/>
        <w:t xml:space="preserve">als de doelstelling niet overeenstemt met de </w:t>
      </w:r>
      <w:r>
        <w:t xml:space="preserve">toegestane </w:t>
      </w:r>
      <w:r w:rsidRPr="00226D8A">
        <w:t>doel</w:t>
      </w:r>
      <w:r>
        <w:t xml:space="preserve">en </w:t>
      </w:r>
      <w:r w:rsidRPr="00226D8A">
        <w:t xml:space="preserve">of als de voorgestelde verkopen een risico vormen voor de openbare orde, veiligheid, gezondheid of rust. </w:t>
      </w:r>
    </w:p>
    <w:p w14:paraId="3D3C3973" w14:textId="77777777" w:rsidR="004F5282" w:rsidRDefault="004F5282" w:rsidP="004F5282"/>
    <w:p w14:paraId="4A74CAD7" w14:textId="52FB3BC1" w:rsidR="004F5282" w:rsidRDefault="004F5282" w:rsidP="004F5282">
      <w:r w:rsidRPr="00226D8A">
        <w:t xml:space="preserve">Als de overheid die ervoor bevoegd is de toestemming te verlenen, argwaan heeft over de reële doelstellingen van de actie of over de moraliteit van de verantwoordelijke(n), kan ze een voorafgaand onderzoek laten uitvoeren door de personen, vermeld in artikel 11, §1, van de wet, en </w:t>
      </w:r>
      <w:r w:rsidRPr="00406496">
        <w:t>artikel 45</w:t>
      </w:r>
      <w:r w:rsidRPr="00226D8A">
        <w:t xml:space="preserve"> </w:t>
      </w:r>
      <w:r w:rsidR="00406496" w:rsidRPr="001E29AC">
        <w:t>van het KB van 24 september 2006 betreffende de uitoefening en de organisatie van ambulante activiteiten.</w:t>
      </w:r>
      <w:r w:rsidRPr="00226D8A">
        <w:t xml:space="preserve">. Ze kan ook van een of meer verantwoordelijken eisen dat ze een uittreksel uit het strafregister voorleggen. </w:t>
      </w:r>
    </w:p>
    <w:p w14:paraId="7D9680AE" w14:textId="77777777" w:rsidR="004F5282" w:rsidRDefault="004F5282" w:rsidP="004F5282"/>
    <w:p w14:paraId="11D3869B" w14:textId="6E17A752" w:rsidR="004F5282" w:rsidRDefault="004F5282" w:rsidP="004F5282">
      <w:r w:rsidRPr="00226D8A">
        <w:t xml:space="preserve">De toestemming, vermeld in </w:t>
      </w:r>
      <w:r>
        <w:t xml:space="preserve">art </w:t>
      </w:r>
      <w:r w:rsidR="00F80E5C">
        <w:t>2</w:t>
      </w:r>
      <w:r w:rsidR="00480C01">
        <w:t>4</w:t>
      </w:r>
      <w:r w:rsidR="00F80E5C">
        <w:t xml:space="preserve"> </w:t>
      </w:r>
      <w:r>
        <w:t>§</w:t>
      </w:r>
      <w:r w:rsidRPr="00226D8A">
        <w:t xml:space="preserve">1, eerste lid, 3° of 4°, kan ingetrokken worden of de actie kan verboden worden, tijdens de manifestatie, door de bevoegde overheid als vastgesteld wordt dat de voorwaarden van de toestemming of van de verklaring of de voorschriften, vermeld in dit artikel, niet worden nageleefd. </w:t>
      </w:r>
    </w:p>
    <w:p w14:paraId="7ADF914B" w14:textId="77777777" w:rsidR="004F5282" w:rsidRDefault="004F5282" w:rsidP="004F5282">
      <w:r w:rsidRPr="00226D8A">
        <w:t xml:space="preserve">Iedere nieuwe actie kan verboden worden voor een natuurlijke of rechtspersoon of een vereniging die de bepalingen van dit artikel niet naleeft, gedurende een periode van één jaar vanaf de vaststelling van de niet-naleving. In geval van recidive kan de duur van de voormelde periode op drie jaar worden gebracht. </w:t>
      </w:r>
    </w:p>
    <w:p w14:paraId="6DD5D1CB" w14:textId="77777777" w:rsidR="004F5282" w:rsidRDefault="004F5282" w:rsidP="004F5282"/>
    <w:p w14:paraId="3EDE5A26" w14:textId="77777777" w:rsidR="004F5282" w:rsidRDefault="004F5282" w:rsidP="004F5282">
      <w:r w:rsidRPr="00226D8A">
        <w:t xml:space="preserve">De weigering, het verbod of de intrekking wordt betekend </w:t>
      </w:r>
      <w:r>
        <w:t>:</w:t>
      </w:r>
    </w:p>
    <w:p w14:paraId="733531F4" w14:textId="77777777" w:rsidR="004F5282" w:rsidRPr="0034146A" w:rsidRDefault="004F5282" w:rsidP="004F5282">
      <w:pPr>
        <w:pStyle w:val="Lijstalinea"/>
        <w:numPr>
          <w:ilvl w:val="0"/>
          <w:numId w:val="32"/>
        </w:numPr>
        <w:rPr>
          <w:sz w:val="22"/>
        </w:rPr>
      </w:pPr>
      <w:r w:rsidRPr="0034146A">
        <w:rPr>
          <w:sz w:val="22"/>
        </w:rPr>
        <w:t xml:space="preserve">met een aangetekende brief tegen ontvangstbewijs </w:t>
      </w:r>
    </w:p>
    <w:p w14:paraId="5ACA48C9" w14:textId="77777777" w:rsidR="004F5282" w:rsidRPr="0034146A" w:rsidRDefault="004F5282" w:rsidP="004F5282">
      <w:pPr>
        <w:pStyle w:val="Lijstalinea"/>
        <w:numPr>
          <w:ilvl w:val="0"/>
          <w:numId w:val="32"/>
        </w:numPr>
        <w:rPr>
          <w:sz w:val="22"/>
        </w:rPr>
      </w:pPr>
      <w:r w:rsidRPr="0034146A">
        <w:rPr>
          <w:sz w:val="22"/>
        </w:rPr>
        <w:t>of op een duurzame drager tegen ontvangstbewijs.</w:t>
      </w:r>
    </w:p>
    <w:p w14:paraId="696DE5FF" w14:textId="2AB5D3A5" w:rsidR="00440B52" w:rsidRDefault="00440B52" w:rsidP="008F05EE">
      <w:pPr>
        <w:rPr>
          <w:lang w:val="nl-BE"/>
        </w:rPr>
      </w:pPr>
    </w:p>
    <w:p w14:paraId="3967334B" w14:textId="3269395E" w:rsidR="00BB2017" w:rsidRPr="003769D8" w:rsidRDefault="00BB2017" w:rsidP="00BB2017">
      <w:pPr>
        <w:pStyle w:val="Kop2"/>
      </w:pPr>
      <w:r w:rsidRPr="003769D8">
        <w:t xml:space="preserve">Artikel </w:t>
      </w:r>
      <w:r>
        <w:t>2</w:t>
      </w:r>
      <w:r w:rsidR="00480C01">
        <w:t>8</w:t>
      </w:r>
      <w:r>
        <w:t xml:space="preserve"> Betaling standgeld</w:t>
      </w:r>
    </w:p>
    <w:p w14:paraId="1C851AF0" w14:textId="76DE723C" w:rsidR="00BB2017" w:rsidRDefault="00BB2017" w:rsidP="008F05EE">
      <w:pPr>
        <w:rPr>
          <w:lang w:val="nl-BE"/>
        </w:rPr>
      </w:pPr>
    </w:p>
    <w:p w14:paraId="4ED16C6B" w14:textId="0E6F7256" w:rsidR="00BB2017" w:rsidRPr="004F5282" w:rsidRDefault="00BB2017" w:rsidP="008F05EE">
      <w:pPr>
        <w:rPr>
          <w:lang w:val="nl-BE"/>
        </w:rPr>
      </w:pPr>
      <w:r>
        <w:rPr>
          <w:lang w:val="nl-BE"/>
        </w:rPr>
        <w:t xml:space="preserve">De personen aan wie een standplaats werd toegekend voor verkoop met een niet-commercieel karakter betalen geen standgeld. </w:t>
      </w:r>
    </w:p>
    <w:p w14:paraId="1F9CA8BD" w14:textId="77777777" w:rsidR="00206708" w:rsidRDefault="00206708" w:rsidP="008F05EE">
      <w:pPr>
        <w:pStyle w:val="Kop1"/>
      </w:pPr>
    </w:p>
    <w:p w14:paraId="5B2574C7" w14:textId="6389379B" w:rsidR="00440B52" w:rsidRDefault="00440B52" w:rsidP="008F05EE">
      <w:pPr>
        <w:pStyle w:val="Kop1"/>
      </w:pPr>
      <w:r>
        <w:t xml:space="preserve">Afdeling </w:t>
      </w:r>
      <w:r w:rsidR="001F6951">
        <w:t>4</w:t>
      </w:r>
      <w:r>
        <w:t xml:space="preserve"> Aanvullende bepalingen</w:t>
      </w:r>
    </w:p>
    <w:p w14:paraId="0E598F9E" w14:textId="74934B21" w:rsidR="00F40108" w:rsidRDefault="00F40108" w:rsidP="008F05EE">
      <w:pPr>
        <w:rPr>
          <w:lang w:val="nl-BE"/>
        </w:rPr>
      </w:pPr>
    </w:p>
    <w:p w14:paraId="4E9ABDED" w14:textId="3A769A22" w:rsidR="00C42195" w:rsidRPr="00AE0357" w:rsidRDefault="00C42195" w:rsidP="00C42195">
      <w:pPr>
        <w:pStyle w:val="Kop2"/>
      </w:pPr>
      <w:r w:rsidRPr="00AE0357">
        <w:t xml:space="preserve">Artikel </w:t>
      </w:r>
      <w:r w:rsidR="00BB2017">
        <w:t>2</w:t>
      </w:r>
      <w:r w:rsidR="00480C01">
        <w:t>9</w:t>
      </w:r>
      <w:r w:rsidRPr="00AE0357">
        <w:t xml:space="preserve">: </w:t>
      </w:r>
      <w:r>
        <w:t>M</w:t>
      </w:r>
      <w:r w:rsidRPr="00AE0357">
        <w:t>aatregelen van inwendige orde</w:t>
      </w:r>
    </w:p>
    <w:p w14:paraId="217515A0" w14:textId="77777777" w:rsidR="00C42195" w:rsidRDefault="00C42195" w:rsidP="00C42195">
      <w:pPr>
        <w:rPr>
          <w:lang w:val="nl-BE"/>
        </w:rPr>
      </w:pPr>
    </w:p>
    <w:p w14:paraId="23CB5D83" w14:textId="737C09D4" w:rsidR="00C42195" w:rsidRPr="00AE0357" w:rsidRDefault="00BB2017" w:rsidP="00C42195">
      <w:pPr>
        <w:rPr>
          <w:lang w:val="nl-BE"/>
        </w:rPr>
      </w:pPr>
      <w:r>
        <w:rPr>
          <w:lang w:val="nl-BE"/>
        </w:rPr>
        <w:t>2</w:t>
      </w:r>
      <w:r w:rsidR="00480C01">
        <w:rPr>
          <w:lang w:val="nl-BE"/>
        </w:rPr>
        <w:t>9</w:t>
      </w:r>
      <w:r w:rsidR="00C42195" w:rsidRPr="00AE0357">
        <w:rPr>
          <w:lang w:val="nl-BE"/>
        </w:rPr>
        <w:t>.1. Een standplaats op de markten wordt per ondeelbare eenheid van 3-lopende meter (met een minimum van 3 meter) toegekend op een diepte van 3 meter.</w:t>
      </w:r>
    </w:p>
    <w:p w14:paraId="4BCF41E2" w14:textId="77777777" w:rsidR="00C42195" w:rsidRPr="00AE0357" w:rsidRDefault="00C42195" w:rsidP="00C42195">
      <w:r w:rsidRPr="00AE0357">
        <w:t>Het bezetten van de standplaatsen is onder voorbehoud van een doorgangmogelijkheid voor veiligheidsdiensten en brandweervoertuigen van minimum 4 meter breedte</w:t>
      </w:r>
      <w:r>
        <w:t>.</w:t>
      </w:r>
    </w:p>
    <w:p w14:paraId="691F4607" w14:textId="77777777" w:rsidR="00C42195" w:rsidRPr="00AE0357" w:rsidRDefault="00C42195" w:rsidP="00C42195"/>
    <w:p w14:paraId="6FCE6CF5" w14:textId="14AD62F5" w:rsidR="00C42195" w:rsidRPr="00AE0357" w:rsidRDefault="00BB2017" w:rsidP="00C42195">
      <w:r>
        <w:rPr>
          <w:rFonts w:cs="Arial"/>
          <w:bCs/>
        </w:rPr>
        <w:t>2</w:t>
      </w:r>
      <w:r w:rsidR="00480C01">
        <w:rPr>
          <w:rFonts w:cs="Arial"/>
          <w:bCs/>
        </w:rPr>
        <w:t>9</w:t>
      </w:r>
      <w:r w:rsidR="00C42195" w:rsidRPr="00AE0357">
        <w:rPr>
          <w:rFonts w:cs="Arial"/>
          <w:bCs/>
        </w:rPr>
        <w:t>.2.</w:t>
      </w:r>
      <w:r w:rsidR="00C42195" w:rsidRPr="00AE0357">
        <w:rPr>
          <w:rFonts w:cs="Arial"/>
          <w:b/>
          <w:bCs/>
        </w:rPr>
        <w:t xml:space="preserve"> </w:t>
      </w:r>
      <w:r w:rsidR="00C42195" w:rsidRPr="00AE0357">
        <w:t>De marktkramer is aansprakelijk voor verlies of ontvreemding van persoonlijke voorwerpen uit zijn standplaats.</w:t>
      </w:r>
    </w:p>
    <w:p w14:paraId="5D36DADA" w14:textId="77777777" w:rsidR="00C42195" w:rsidRPr="00AE0357" w:rsidRDefault="00C42195" w:rsidP="00C42195"/>
    <w:p w14:paraId="1C76D41C" w14:textId="2E6A276D" w:rsidR="00C42195" w:rsidRPr="00AE0357" w:rsidRDefault="00BB2017" w:rsidP="00C42195">
      <w:r>
        <w:lastRenderedPageBreak/>
        <w:t>2</w:t>
      </w:r>
      <w:r w:rsidR="00480C01">
        <w:t>9</w:t>
      </w:r>
      <w:r w:rsidR="00C42195" w:rsidRPr="00AE0357">
        <w:t xml:space="preserve">.3. Op de </w:t>
      </w:r>
      <w:r w:rsidR="00C42195">
        <w:t>openbare</w:t>
      </w:r>
      <w:r w:rsidR="00C42195" w:rsidRPr="00AE0357">
        <w:t xml:space="preserve"> markten moeten de standplaatsen per abonnement worden ingenomen uiterlijk op het uur waarop de markt aanvangt. De losse standplaatsen moeten ingenomen zijn binnen het uur na toewijzing.</w:t>
      </w:r>
    </w:p>
    <w:p w14:paraId="15B3F3C4" w14:textId="77777777" w:rsidR="00C42195" w:rsidRPr="00AE0357" w:rsidRDefault="00C42195" w:rsidP="00C42195">
      <w:r w:rsidRPr="00AE0357">
        <w:t>De voertuigen van de mark</w:t>
      </w:r>
      <w:r>
        <w:t>tkramers, behalve de winkelauto’</w:t>
      </w:r>
      <w:r w:rsidRPr="00AE0357">
        <w:t>s</w:t>
      </w:r>
      <w:r>
        <w:t xml:space="preserve"> en de losse standplaatsen die later werden toegewezen</w:t>
      </w:r>
      <w:r w:rsidRPr="00AE0357">
        <w:t xml:space="preserve">, moeten van de marktplaatsen verwijderd zijn uiterlijk </w:t>
      </w:r>
      <w:r w:rsidRPr="0099778A">
        <w:t xml:space="preserve">vóór aanvang </w:t>
      </w:r>
      <w:r w:rsidRPr="00AE0357">
        <w:t>van de markt.</w:t>
      </w:r>
    </w:p>
    <w:p w14:paraId="339B6585" w14:textId="77777777" w:rsidR="00C42195" w:rsidRPr="00AE0357" w:rsidRDefault="00C42195" w:rsidP="00C42195">
      <w:r w:rsidRPr="00AE0357">
        <w:t>De marktplaatsen moeten volledig ontruimd zijn uiterlijk één uur na het beëindigen van de markt.</w:t>
      </w:r>
    </w:p>
    <w:p w14:paraId="6B926572" w14:textId="77777777" w:rsidR="00C42195" w:rsidRPr="00AE0357" w:rsidRDefault="00C42195" w:rsidP="00C42195">
      <w:r w:rsidRPr="00AE0357">
        <w:t>Voor het ontruimen van de markten mogen de voertuigen op de voormelde marktplaatsen worden opgesteld vanaf het einde van de markt.</w:t>
      </w:r>
    </w:p>
    <w:p w14:paraId="6A4AC737" w14:textId="77777777" w:rsidR="00C42195" w:rsidRPr="00AE0357" w:rsidRDefault="00C42195" w:rsidP="00C42195"/>
    <w:p w14:paraId="51C96C1C" w14:textId="2E7FBE48" w:rsidR="00C42195" w:rsidRPr="00AE0357" w:rsidRDefault="00C42195" w:rsidP="00C42195">
      <w:r>
        <w:t>2</w:t>
      </w:r>
      <w:r w:rsidR="00480C01">
        <w:t>9</w:t>
      </w:r>
      <w:r w:rsidRPr="00AE0357">
        <w:t>.4. De zonder toestemming op de marktplaats geplaatste voertuigen worden ambtshalve verwijderd op kosten en risico van de in overtreding zijnde marktkramer en ongeacht de gerechtelijke vervolging.</w:t>
      </w:r>
    </w:p>
    <w:p w14:paraId="374553ED" w14:textId="77777777" w:rsidR="00C42195" w:rsidRDefault="00C42195" w:rsidP="00C42195">
      <w:r w:rsidRPr="00AE0357">
        <w:t>De marktkramers moeten er steeds over waken dat hun voertuigen het verkeer op de rijweg niet belemmeren, noch de andere verkopers in hun bezigheden hinderen.</w:t>
      </w:r>
    </w:p>
    <w:p w14:paraId="79B17832" w14:textId="77777777" w:rsidR="00C42195" w:rsidRPr="00AE0357" w:rsidRDefault="00C42195" w:rsidP="00C42195"/>
    <w:p w14:paraId="285D12D9" w14:textId="05689186" w:rsidR="00C42195" w:rsidRPr="00AE0357" w:rsidRDefault="00C42195" w:rsidP="00C42195">
      <w:r>
        <w:t>2</w:t>
      </w:r>
      <w:r w:rsidR="00480C01">
        <w:t>9</w:t>
      </w:r>
      <w:r w:rsidRPr="00AE0357">
        <w:t>.5 Geen verkoop mag voor het begin van de markt worden gesloten.</w:t>
      </w:r>
    </w:p>
    <w:p w14:paraId="15A8CBE7" w14:textId="77777777" w:rsidR="00C42195" w:rsidRPr="00AE0357" w:rsidRDefault="00C42195" w:rsidP="00C42195">
      <w:r w:rsidRPr="00AE0357">
        <w:t>Bovendien mogen de marktkramers pas met de verkoop beginnen nadat hun voertuig afgeladen en van de markt verwijderd is.</w:t>
      </w:r>
    </w:p>
    <w:p w14:paraId="07A311D2" w14:textId="77777777" w:rsidR="00C42195" w:rsidRPr="00AE0357" w:rsidRDefault="00C42195" w:rsidP="00C42195">
      <w:r w:rsidRPr="00AE0357">
        <w:t>De marktkramers mogen slechts een uur voor de openstelling van de markt beginnen met het uitstallen van hun koopwaren.</w:t>
      </w:r>
    </w:p>
    <w:p w14:paraId="15EF61E9" w14:textId="77777777" w:rsidR="00C42195" w:rsidRPr="00AE0357" w:rsidRDefault="00C42195" w:rsidP="00C42195"/>
    <w:p w14:paraId="1B8BD91A" w14:textId="7539CC8B" w:rsidR="00C42195" w:rsidRPr="00AE0357" w:rsidRDefault="00C42195" w:rsidP="00C42195">
      <w:r>
        <w:t>2</w:t>
      </w:r>
      <w:r w:rsidR="00480C01">
        <w:t>9</w:t>
      </w:r>
      <w:r w:rsidRPr="00AE0357">
        <w:t>.6. Het is verboden toestellen te gebruiken die niet voldoen aan de veiligheidsnormen.</w:t>
      </w:r>
    </w:p>
    <w:p w14:paraId="5F14696C" w14:textId="77777777" w:rsidR="00C42195" w:rsidRPr="00AE0357" w:rsidRDefault="00C42195" w:rsidP="00C42195">
      <w:r w:rsidRPr="00AE0357">
        <w:t>Het is verboden verbrandingsmotoren te gebruiken.</w:t>
      </w:r>
    </w:p>
    <w:p w14:paraId="2D1D502B" w14:textId="77777777" w:rsidR="00C42195" w:rsidRPr="00AE0357" w:rsidRDefault="00C42195" w:rsidP="00C42195">
      <w:r w:rsidRPr="00AE0357">
        <w:t>Op standplaatsen waar elektriciteit of gas wordt aangewend voor het koken, braden of roosteren van eetwaren of voor het verwarmen van om het even welke waren of materialen, alsmede voor het demonstreren van keukengereedschap, dient op een gemakkelijk bereikbare plaats minstens één poedersnelblusser type ABC aanwezig te zijn met een blusinhoud van zes kg. poeder of een evenwaardige bluseenheid. Het aantal toestellen dient te worden aangepast aan de vuurbelasting. Deze toestellen moeten minstens eenmaal per jaar door een vakkundige worden nagezien. Het bewijs van dit nazicht moet steeds kunnen voorgelegd worden aan ieder ter zake bevoegd persoon.</w:t>
      </w:r>
    </w:p>
    <w:p w14:paraId="589945BB" w14:textId="77777777" w:rsidR="00C42195" w:rsidRPr="00AE0357" w:rsidRDefault="00C42195" w:rsidP="00C42195">
      <w:r w:rsidRPr="00AE0357">
        <w:t>De elektrische installaties moeten jaarlijks nagezien worden door een externe dienst voor technische controles op de werkplaats en de gasinstallaties halfjaarlijks door een vakkundige. Het attest dient ter beschikking gehouden.</w:t>
      </w:r>
    </w:p>
    <w:p w14:paraId="0B14F50C" w14:textId="77777777" w:rsidR="00C42195" w:rsidRPr="00AE0357" w:rsidRDefault="00C42195" w:rsidP="00C42195">
      <w:r w:rsidRPr="00AE0357">
        <w:t>De gasrecipiënten moeten rechtstaand bewaard worden en moeten bevestigd zijn tegen omvallen. De in reserve gehouden recipiënten voor vloeibaar gemaakte gassen onder druk mogen geen gezamenlijke waterinhoud van 300 liter of meer hebben, tenzij hiervoor akte van vergunning werd verleend, overeenkomstig de van kracht zijnde bepalingen van het Vlaams Reglement inzake Milieuvoorwaarden voor hinderlijke inrichtingen.</w:t>
      </w:r>
    </w:p>
    <w:p w14:paraId="3E09863B" w14:textId="77777777" w:rsidR="00C42195" w:rsidRPr="00AE0357" w:rsidRDefault="00C42195" w:rsidP="00C42195">
      <w:r w:rsidRPr="00AE0357">
        <w:t>Bij geval van onderbreking van de stroomtoevoer kan het gemeentebestuur nooit aansprakelijk worden gesteld voor schade of verlies.</w:t>
      </w:r>
    </w:p>
    <w:p w14:paraId="0E6F5A1B" w14:textId="77777777" w:rsidR="00C42195" w:rsidRPr="00AE0357" w:rsidRDefault="00C42195" w:rsidP="00C42195"/>
    <w:p w14:paraId="60E07B06" w14:textId="66990CC1" w:rsidR="00C42195" w:rsidRPr="00AE0357" w:rsidRDefault="00C42195" w:rsidP="00C42195">
      <w:r>
        <w:t>2</w:t>
      </w:r>
      <w:r w:rsidR="00480C01">
        <w:t>9</w:t>
      </w:r>
      <w:r w:rsidRPr="00AE0357">
        <w:t>.7. Bij het ontruimen van zijn standplaats moet de marktkramer de hem toegewezen plaats en de aanpalende ruimte ontdoen van alle afval en bodembevuiling</w:t>
      </w:r>
      <w:r>
        <w:t>.</w:t>
      </w:r>
    </w:p>
    <w:p w14:paraId="1EDC7E62" w14:textId="77777777" w:rsidR="00C42195" w:rsidRPr="00AE0357" w:rsidRDefault="00C42195" w:rsidP="00C42195">
      <w:r w:rsidRPr="00AE0357">
        <w:lastRenderedPageBreak/>
        <w:t>De standhouder moet de gepaste maatregelen treffen ter voorkoming van elke vorm van beschadiging aan de bevloering. Het is te allen tijde verboden om het even wat in de bevloering te slaan, vast te hechten of te verankeren.</w:t>
      </w:r>
    </w:p>
    <w:p w14:paraId="0BE929FB" w14:textId="77777777" w:rsidR="00C42195" w:rsidRPr="00AE0357" w:rsidRDefault="00C42195" w:rsidP="00C42195">
      <w:r w:rsidRPr="00AE0357">
        <w:t>Tegen alle vormen van bevuiling van de bevloering, veroorzaakt door o.m. vetten, oliën of andere sporennalatende stoffen, moet de marktkramer de gepaste preventieve maatregelen treffen. Hij moet daartoe de bodem op afdoende wijze beschermen, indien enig risico voor bevuiling bestaat.</w:t>
      </w:r>
    </w:p>
    <w:p w14:paraId="0AFC3464" w14:textId="77777777" w:rsidR="00C42195" w:rsidRPr="00AE0357" w:rsidRDefault="00C42195" w:rsidP="00C42195">
      <w:r w:rsidRPr="00AE0357">
        <w:t>Vooraleer de toegewezen plaats in te nemen kan de marktkramer een tegensprekelijke beschrijving van de plaatstoestand bij de marktleiding aanvragen. Het bezetten van zijn standplaats zonder dergelijke vaststelling, houdt een stilzwijgende erkenning in van de perfecte en ongeschonden toestand van de bevloering ervan. Derhalve wordt de marktkramer aansprakelijk gesteld voor elke vorm van beschadiging of bevuiling van de plaats bij het verlaten ervan. De Gemeente is ertoe gemachtigd de desbetreffende reinigings- of herstellingskosten ten laste te leggen van de concessionaris of de standhouder, op grond van een proces-verbaal van vaststelling, opgemaakt binnen 48 uur na het volledig ontruimen van de marktplaats.</w:t>
      </w:r>
    </w:p>
    <w:p w14:paraId="08728845" w14:textId="77777777" w:rsidR="00C42195" w:rsidRPr="00AE0357" w:rsidRDefault="00C42195" w:rsidP="00C42195"/>
    <w:p w14:paraId="2CE26B6D" w14:textId="0B9A1C8B" w:rsidR="00C42195" w:rsidRPr="00AE0357" w:rsidRDefault="00C42195" w:rsidP="00C42195">
      <w:r>
        <w:t>2</w:t>
      </w:r>
      <w:r w:rsidR="00480C01">
        <w:t>9</w:t>
      </w:r>
      <w:r w:rsidRPr="00AE0357">
        <w:t>.8. De marktkramers moeten in alle omstandigheden onderhavige verordening, alsook de vigerende wettelijke bepalingen naleven, inzonderheid deze m.b.t. de uitstalling, de bewaring en de verkoop van eetwaren. Zij moeten zich tevens schikken naar de onderrichtingen die hun door de marktleider gegeven worden</w:t>
      </w:r>
      <w:r>
        <w:t xml:space="preserve"> zoals beschreven in art. </w:t>
      </w:r>
      <w:r w:rsidR="00182894">
        <w:t>30</w:t>
      </w:r>
      <w:r w:rsidRPr="00AE0357">
        <w:t>.</w:t>
      </w:r>
    </w:p>
    <w:p w14:paraId="053FFC75" w14:textId="77777777" w:rsidR="00C42195" w:rsidRPr="00AE0357" w:rsidRDefault="00C42195" w:rsidP="00C42195"/>
    <w:p w14:paraId="02C4CF67" w14:textId="4C554A4A" w:rsidR="00C42195" w:rsidRPr="00AE0357" w:rsidRDefault="00C42195" w:rsidP="00C42195">
      <w:pPr>
        <w:pStyle w:val="Tekst-HS"/>
        <w:tabs>
          <w:tab w:val="left" w:pos="990"/>
        </w:tabs>
        <w:rPr>
          <w:rFonts w:ascii="Verdana" w:hAnsi="Verdana"/>
          <w:sz w:val="22"/>
          <w:szCs w:val="22"/>
        </w:rPr>
      </w:pPr>
      <w:r>
        <w:rPr>
          <w:rFonts w:ascii="Verdana" w:hAnsi="Verdana"/>
          <w:sz w:val="22"/>
          <w:szCs w:val="22"/>
        </w:rPr>
        <w:t>2</w:t>
      </w:r>
      <w:r w:rsidR="00480C01">
        <w:rPr>
          <w:rFonts w:ascii="Verdana" w:hAnsi="Verdana"/>
          <w:sz w:val="22"/>
          <w:szCs w:val="22"/>
        </w:rPr>
        <w:t>9</w:t>
      </w:r>
      <w:r w:rsidRPr="00AE0357">
        <w:rPr>
          <w:rFonts w:ascii="Verdana" w:hAnsi="Verdana"/>
          <w:sz w:val="22"/>
          <w:szCs w:val="22"/>
        </w:rPr>
        <w:t>.9. Diverse verbodsbepalingen:</w:t>
      </w:r>
    </w:p>
    <w:p w14:paraId="53554D0D" w14:textId="1B33CA7B" w:rsidR="00C42195" w:rsidRPr="00AE0357" w:rsidRDefault="00C42195" w:rsidP="00C42195">
      <w:pPr>
        <w:pStyle w:val="Tekst-HS"/>
        <w:tabs>
          <w:tab w:val="left" w:pos="990"/>
        </w:tabs>
        <w:ind w:left="360"/>
        <w:rPr>
          <w:rFonts w:ascii="Verdana" w:hAnsi="Verdana"/>
          <w:sz w:val="22"/>
          <w:szCs w:val="22"/>
        </w:rPr>
      </w:pPr>
      <w:r>
        <w:rPr>
          <w:rFonts w:ascii="Verdana" w:hAnsi="Verdana"/>
          <w:sz w:val="22"/>
          <w:szCs w:val="22"/>
        </w:rPr>
        <w:t>2</w:t>
      </w:r>
      <w:r w:rsidR="00480C01">
        <w:rPr>
          <w:rFonts w:ascii="Verdana" w:hAnsi="Verdana"/>
          <w:sz w:val="22"/>
          <w:szCs w:val="22"/>
        </w:rPr>
        <w:t>9</w:t>
      </w:r>
      <w:r w:rsidRPr="00AE0357">
        <w:rPr>
          <w:rFonts w:ascii="Verdana" w:hAnsi="Verdana"/>
          <w:sz w:val="22"/>
          <w:szCs w:val="22"/>
        </w:rPr>
        <w:t>.9.1. Het is de marktkramers verboden op de markt door hinderend lawaai de aandacht van het publiek op zich te trekken.</w:t>
      </w:r>
    </w:p>
    <w:p w14:paraId="0A79D321" w14:textId="61D26F38" w:rsidR="00C42195" w:rsidRPr="00AE0357" w:rsidRDefault="00C42195" w:rsidP="00C42195">
      <w:pPr>
        <w:pStyle w:val="Tekst-HS"/>
        <w:tabs>
          <w:tab w:val="left" w:pos="990"/>
        </w:tabs>
        <w:ind w:left="360"/>
        <w:rPr>
          <w:rFonts w:ascii="Verdana" w:hAnsi="Verdana"/>
          <w:sz w:val="22"/>
          <w:szCs w:val="22"/>
        </w:rPr>
      </w:pPr>
      <w:r>
        <w:rPr>
          <w:rFonts w:ascii="Verdana" w:hAnsi="Verdana"/>
          <w:sz w:val="22"/>
          <w:szCs w:val="22"/>
        </w:rPr>
        <w:t>2</w:t>
      </w:r>
      <w:r w:rsidR="00480C01">
        <w:rPr>
          <w:rFonts w:ascii="Verdana" w:hAnsi="Verdana"/>
          <w:sz w:val="22"/>
          <w:szCs w:val="22"/>
        </w:rPr>
        <w:t>9</w:t>
      </w:r>
      <w:r w:rsidRPr="00AE0357">
        <w:rPr>
          <w:rFonts w:ascii="Verdana" w:hAnsi="Verdana"/>
          <w:sz w:val="22"/>
          <w:szCs w:val="22"/>
        </w:rPr>
        <w:t xml:space="preserve">.9.2. De marktkramer aan wie een standplaats toegewezen is, mag geen koopwaar te koop stellen behalve deze waarvoor hij toestemming verkregen heeft bij de toewijzing. </w:t>
      </w:r>
    </w:p>
    <w:p w14:paraId="7EA55693" w14:textId="1916911B" w:rsidR="00C42195" w:rsidRPr="00AE0357" w:rsidRDefault="00C42195" w:rsidP="00C42195">
      <w:pPr>
        <w:pStyle w:val="Tekst-HS"/>
        <w:tabs>
          <w:tab w:val="left" w:pos="990"/>
        </w:tabs>
        <w:ind w:left="360"/>
        <w:rPr>
          <w:rFonts w:ascii="Verdana" w:hAnsi="Verdana"/>
          <w:sz w:val="22"/>
          <w:szCs w:val="22"/>
        </w:rPr>
      </w:pPr>
      <w:r>
        <w:rPr>
          <w:rFonts w:ascii="Verdana" w:hAnsi="Verdana"/>
          <w:sz w:val="22"/>
          <w:szCs w:val="22"/>
        </w:rPr>
        <w:t>2</w:t>
      </w:r>
      <w:r w:rsidR="00480C01">
        <w:rPr>
          <w:rFonts w:ascii="Verdana" w:hAnsi="Verdana"/>
          <w:sz w:val="22"/>
          <w:szCs w:val="22"/>
        </w:rPr>
        <w:t>9</w:t>
      </w:r>
      <w:r w:rsidRPr="00AE0357">
        <w:rPr>
          <w:rFonts w:ascii="Verdana" w:hAnsi="Verdana"/>
          <w:sz w:val="22"/>
          <w:szCs w:val="22"/>
        </w:rPr>
        <w:t>.9.3. Het is eveneens verboden het publiek of de andere marktkramers lastig te vallen.</w:t>
      </w:r>
    </w:p>
    <w:p w14:paraId="27F75172" w14:textId="76F00254" w:rsidR="00C42195" w:rsidRPr="00AE0357" w:rsidRDefault="00C42195" w:rsidP="00C42195">
      <w:pPr>
        <w:pStyle w:val="Tekst-HS"/>
        <w:tabs>
          <w:tab w:val="left" w:pos="990"/>
        </w:tabs>
        <w:ind w:left="360"/>
        <w:rPr>
          <w:rFonts w:ascii="Verdana" w:hAnsi="Verdana"/>
          <w:sz w:val="22"/>
          <w:szCs w:val="22"/>
        </w:rPr>
      </w:pPr>
      <w:r>
        <w:rPr>
          <w:rFonts w:ascii="Verdana" w:hAnsi="Verdana"/>
          <w:sz w:val="22"/>
          <w:szCs w:val="22"/>
        </w:rPr>
        <w:t>2</w:t>
      </w:r>
      <w:r w:rsidR="00480C01">
        <w:rPr>
          <w:rFonts w:ascii="Verdana" w:hAnsi="Verdana"/>
          <w:sz w:val="22"/>
          <w:szCs w:val="22"/>
        </w:rPr>
        <w:t>9</w:t>
      </w:r>
      <w:r w:rsidRPr="00AE0357">
        <w:rPr>
          <w:rFonts w:ascii="Verdana" w:hAnsi="Verdana"/>
          <w:sz w:val="22"/>
          <w:szCs w:val="22"/>
        </w:rPr>
        <w:t>.9.4. Het is de marktkramers verboden zich buiten hun standplaats te begeven om hun koopwaar aan te prijzen of te koop aan te bieden of om op welke manier ook reclame te maken.</w:t>
      </w:r>
    </w:p>
    <w:p w14:paraId="55FC489F" w14:textId="4E565A9D" w:rsidR="00C42195" w:rsidRPr="00AE0357" w:rsidRDefault="00C42195" w:rsidP="00C42195">
      <w:pPr>
        <w:pStyle w:val="Tekst-HS"/>
        <w:tabs>
          <w:tab w:val="left" w:pos="990"/>
        </w:tabs>
        <w:ind w:left="360"/>
        <w:rPr>
          <w:rFonts w:ascii="Verdana" w:hAnsi="Verdana"/>
          <w:sz w:val="22"/>
          <w:szCs w:val="22"/>
        </w:rPr>
      </w:pPr>
      <w:r>
        <w:rPr>
          <w:rFonts w:ascii="Verdana" w:hAnsi="Verdana"/>
          <w:sz w:val="22"/>
          <w:szCs w:val="22"/>
        </w:rPr>
        <w:t>2</w:t>
      </w:r>
      <w:r w:rsidR="00480C01">
        <w:rPr>
          <w:rFonts w:ascii="Verdana" w:hAnsi="Verdana"/>
          <w:sz w:val="22"/>
          <w:szCs w:val="22"/>
        </w:rPr>
        <w:t>9</w:t>
      </w:r>
      <w:r w:rsidRPr="00AE0357">
        <w:rPr>
          <w:rFonts w:ascii="Verdana" w:hAnsi="Verdana"/>
          <w:sz w:val="22"/>
          <w:szCs w:val="22"/>
        </w:rPr>
        <w:t>.9.5. Het is verboden op de markten de vrijheid van de handelsverrichtingen te hinderen en er de orde te verstoren.</w:t>
      </w:r>
    </w:p>
    <w:p w14:paraId="4A7ADD2B" w14:textId="4479BD58" w:rsidR="00C42195" w:rsidRPr="00AE0357" w:rsidRDefault="00C42195" w:rsidP="00C42195">
      <w:pPr>
        <w:pStyle w:val="Tekst-HS"/>
        <w:tabs>
          <w:tab w:val="left" w:pos="990"/>
        </w:tabs>
        <w:ind w:left="360"/>
        <w:rPr>
          <w:rFonts w:ascii="Verdana" w:hAnsi="Verdana"/>
          <w:sz w:val="22"/>
          <w:szCs w:val="22"/>
        </w:rPr>
      </w:pPr>
      <w:r>
        <w:rPr>
          <w:rFonts w:ascii="Verdana" w:hAnsi="Verdana"/>
          <w:sz w:val="22"/>
          <w:szCs w:val="22"/>
        </w:rPr>
        <w:t>2</w:t>
      </w:r>
      <w:r w:rsidR="00480C01">
        <w:rPr>
          <w:rFonts w:ascii="Verdana" w:hAnsi="Verdana"/>
          <w:sz w:val="22"/>
          <w:szCs w:val="22"/>
        </w:rPr>
        <w:t>9</w:t>
      </w:r>
      <w:r w:rsidRPr="00AE0357">
        <w:rPr>
          <w:rFonts w:ascii="Verdana" w:hAnsi="Verdana"/>
          <w:sz w:val="22"/>
          <w:szCs w:val="22"/>
        </w:rPr>
        <w:t xml:space="preserve">.9.6. Het is verboden op de marktdagen te leuren binnen een straal van 200 m vanaf de begrenzing van de marktplaatsen. Deze bepaling geldt niet voor de verkoop van frieten, consumptie-ijs, enzovoort op vaste standplaatsen, die door de </w:t>
      </w:r>
      <w:r>
        <w:rPr>
          <w:rFonts w:ascii="Verdana" w:hAnsi="Verdana"/>
          <w:sz w:val="22"/>
          <w:szCs w:val="22"/>
        </w:rPr>
        <w:t>g</w:t>
      </w:r>
      <w:r w:rsidRPr="00AE0357">
        <w:rPr>
          <w:rFonts w:ascii="Verdana" w:hAnsi="Verdana"/>
          <w:sz w:val="22"/>
          <w:szCs w:val="22"/>
        </w:rPr>
        <w:t>emeente zijn toegewezen.</w:t>
      </w:r>
    </w:p>
    <w:p w14:paraId="6683998E" w14:textId="7558206C" w:rsidR="00C42195" w:rsidRPr="00AE0357" w:rsidRDefault="00C42195" w:rsidP="00C42195">
      <w:pPr>
        <w:pStyle w:val="Tekst-HS"/>
        <w:tabs>
          <w:tab w:val="left" w:pos="990"/>
        </w:tabs>
        <w:ind w:left="360"/>
        <w:rPr>
          <w:rFonts w:ascii="Verdana" w:hAnsi="Verdana"/>
          <w:sz w:val="22"/>
          <w:szCs w:val="22"/>
        </w:rPr>
      </w:pPr>
      <w:r>
        <w:rPr>
          <w:rFonts w:ascii="Verdana" w:hAnsi="Verdana"/>
          <w:sz w:val="22"/>
          <w:szCs w:val="22"/>
        </w:rPr>
        <w:t>2</w:t>
      </w:r>
      <w:r w:rsidR="00480C01">
        <w:rPr>
          <w:rFonts w:ascii="Verdana" w:hAnsi="Verdana"/>
          <w:sz w:val="22"/>
          <w:szCs w:val="22"/>
        </w:rPr>
        <w:t>9</w:t>
      </w:r>
      <w:r w:rsidRPr="00AE0357">
        <w:rPr>
          <w:rFonts w:ascii="Verdana" w:hAnsi="Verdana"/>
          <w:sz w:val="22"/>
          <w:szCs w:val="22"/>
        </w:rPr>
        <w:t>.9.7. Loterijen, tombola's, kans- en/of geldspelen zijn verboden op de markten.</w:t>
      </w:r>
    </w:p>
    <w:p w14:paraId="61A6BBBE" w14:textId="5CA8003E" w:rsidR="00C42195" w:rsidRPr="00AE0357" w:rsidRDefault="00C42195" w:rsidP="00C42195">
      <w:pPr>
        <w:pStyle w:val="Tekst-HS"/>
        <w:tabs>
          <w:tab w:val="left" w:pos="990"/>
        </w:tabs>
        <w:ind w:left="360"/>
        <w:rPr>
          <w:rFonts w:ascii="Verdana" w:hAnsi="Verdana"/>
          <w:sz w:val="22"/>
          <w:szCs w:val="22"/>
        </w:rPr>
      </w:pPr>
      <w:r>
        <w:rPr>
          <w:rFonts w:ascii="Verdana" w:hAnsi="Verdana"/>
          <w:sz w:val="22"/>
          <w:szCs w:val="22"/>
        </w:rPr>
        <w:t>2</w:t>
      </w:r>
      <w:r w:rsidR="00480C01">
        <w:rPr>
          <w:rFonts w:ascii="Verdana" w:hAnsi="Verdana"/>
          <w:sz w:val="22"/>
          <w:szCs w:val="22"/>
        </w:rPr>
        <w:t>9</w:t>
      </w:r>
      <w:r w:rsidRPr="00AE0357">
        <w:rPr>
          <w:rFonts w:ascii="Verdana" w:hAnsi="Verdana"/>
          <w:sz w:val="22"/>
          <w:szCs w:val="22"/>
        </w:rPr>
        <w:t xml:space="preserve">.9.8. Het is verboden vervalste, bedorven of anderszins niet voor verbruik geschikte eetwaren op de markten te brengen, te koop te stellen of te verkopen. Hiermede wordt ook onrijp fruit bedoeld, waarvan het verbruik gevaarlijk kan zijn voor de gezondheid. </w:t>
      </w:r>
      <w:r w:rsidRPr="00AE0357">
        <w:rPr>
          <w:rFonts w:ascii="Verdana" w:hAnsi="Verdana"/>
          <w:sz w:val="22"/>
          <w:szCs w:val="22"/>
        </w:rPr>
        <w:br/>
        <w:t xml:space="preserve">Ongeacht de hierna vermelde straffen, worden deze waren onmiddellijk in </w:t>
      </w:r>
      <w:r w:rsidRPr="00AE0357">
        <w:rPr>
          <w:rFonts w:ascii="Verdana" w:hAnsi="Verdana"/>
          <w:sz w:val="22"/>
          <w:szCs w:val="22"/>
        </w:rPr>
        <w:lastRenderedPageBreak/>
        <w:t xml:space="preserve">beslag genomen en zonder uitstel door de zorgen van de </w:t>
      </w:r>
      <w:r>
        <w:rPr>
          <w:rFonts w:ascii="Verdana" w:hAnsi="Verdana"/>
          <w:sz w:val="22"/>
          <w:szCs w:val="22"/>
        </w:rPr>
        <w:t>l</w:t>
      </w:r>
      <w:r w:rsidRPr="00AE0357">
        <w:rPr>
          <w:rFonts w:ascii="Verdana" w:hAnsi="Verdana"/>
          <w:sz w:val="22"/>
          <w:szCs w:val="22"/>
        </w:rPr>
        <w:t xml:space="preserve">okale </w:t>
      </w:r>
      <w:r>
        <w:rPr>
          <w:rFonts w:ascii="Verdana" w:hAnsi="Verdana"/>
          <w:sz w:val="22"/>
          <w:szCs w:val="22"/>
        </w:rPr>
        <w:t>p</w:t>
      </w:r>
      <w:r w:rsidRPr="00AE0357">
        <w:rPr>
          <w:rFonts w:ascii="Verdana" w:hAnsi="Verdana"/>
          <w:sz w:val="22"/>
          <w:szCs w:val="22"/>
        </w:rPr>
        <w:t xml:space="preserve">olitie vernietigd voor menselijk gebruik. </w:t>
      </w:r>
      <w:r w:rsidRPr="00AE0357">
        <w:rPr>
          <w:rFonts w:ascii="Verdana" w:hAnsi="Verdana"/>
          <w:sz w:val="22"/>
          <w:szCs w:val="22"/>
        </w:rPr>
        <w:br/>
        <w:t xml:space="preserve">De </w:t>
      </w:r>
      <w:r>
        <w:rPr>
          <w:rFonts w:ascii="Verdana" w:hAnsi="Verdana"/>
          <w:sz w:val="22"/>
          <w:szCs w:val="22"/>
        </w:rPr>
        <w:t>lokale politie</w:t>
      </w:r>
      <w:r w:rsidRPr="00AE0357">
        <w:rPr>
          <w:rFonts w:ascii="Verdana" w:hAnsi="Verdana"/>
          <w:sz w:val="22"/>
          <w:szCs w:val="22"/>
        </w:rPr>
        <w:t xml:space="preserve"> stuurt hierover onmiddellijk een proces-verbaal naar het </w:t>
      </w:r>
      <w:r>
        <w:rPr>
          <w:rFonts w:ascii="Verdana" w:hAnsi="Verdana"/>
          <w:sz w:val="22"/>
          <w:szCs w:val="22"/>
        </w:rPr>
        <w:t>c</w:t>
      </w:r>
      <w:r w:rsidRPr="00AE0357">
        <w:rPr>
          <w:rFonts w:ascii="Verdana" w:hAnsi="Verdana"/>
          <w:sz w:val="22"/>
          <w:szCs w:val="22"/>
        </w:rPr>
        <w:t xml:space="preserve">ollege van </w:t>
      </w:r>
      <w:r>
        <w:rPr>
          <w:rFonts w:ascii="Verdana" w:hAnsi="Verdana"/>
          <w:sz w:val="22"/>
          <w:szCs w:val="22"/>
        </w:rPr>
        <w:t>b</w:t>
      </w:r>
      <w:r w:rsidRPr="00AE0357">
        <w:rPr>
          <w:rFonts w:ascii="Verdana" w:hAnsi="Verdana"/>
          <w:sz w:val="22"/>
          <w:szCs w:val="22"/>
        </w:rPr>
        <w:t xml:space="preserve">urgemeester en </w:t>
      </w:r>
      <w:r>
        <w:rPr>
          <w:rFonts w:ascii="Verdana" w:hAnsi="Verdana"/>
          <w:sz w:val="22"/>
          <w:szCs w:val="22"/>
        </w:rPr>
        <w:t>s</w:t>
      </w:r>
      <w:r w:rsidRPr="00AE0357">
        <w:rPr>
          <w:rFonts w:ascii="Verdana" w:hAnsi="Verdana"/>
          <w:sz w:val="22"/>
          <w:szCs w:val="22"/>
        </w:rPr>
        <w:t>chepenen, met vermelding van de soort en de hoeveelheid aangeslagen eetwaren, alsook van de naam en het adres van de in overtreding genomen handelaar.</w:t>
      </w:r>
      <w:r w:rsidRPr="00AE0357">
        <w:rPr>
          <w:rFonts w:ascii="Verdana" w:hAnsi="Verdana"/>
          <w:sz w:val="22"/>
          <w:szCs w:val="22"/>
        </w:rPr>
        <w:br/>
        <w:t>De verkopers zijn dan ook verplicht te gedogen, dat de door hen te koop gestelde waren onderzocht worden door de aangestelden van de bevoegde overheid.</w:t>
      </w:r>
    </w:p>
    <w:p w14:paraId="547D5C16" w14:textId="77777777" w:rsidR="00C42195" w:rsidRPr="00AE0357" w:rsidRDefault="00C42195" w:rsidP="00C42195">
      <w:pPr>
        <w:pStyle w:val="Tekst-HS"/>
        <w:ind w:left="990"/>
        <w:rPr>
          <w:rFonts w:ascii="Verdana" w:hAnsi="Verdana"/>
          <w:sz w:val="22"/>
          <w:szCs w:val="22"/>
        </w:rPr>
      </w:pPr>
    </w:p>
    <w:p w14:paraId="68429FB1" w14:textId="049F275D" w:rsidR="00C42195" w:rsidRPr="00AE0357" w:rsidRDefault="00C42195" w:rsidP="00C42195">
      <w:r>
        <w:t>2</w:t>
      </w:r>
      <w:r w:rsidR="00480C01">
        <w:t>9</w:t>
      </w:r>
      <w:r w:rsidRPr="00AE0357">
        <w:t>.10. Waren die uitgestald of te koop worden aangeboden buiten de verkoopstand of de wagen zullen in beslag worden genomen. Indien ze geschikt zijn voor menselijk gebruik, worden ze bezorgd aan de diensten van het OCMW te Koksijde.</w:t>
      </w:r>
    </w:p>
    <w:p w14:paraId="5EF53220" w14:textId="77777777" w:rsidR="00C42195" w:rsidRDefault="00C42195" w:rsidP="00C42195"/>
    <w:p w14:paraId="7F90D3E2" w14:textId="2351BF85" w:rsidR="00C42195" w:rsidRPr="0099778A" w:rsidRDefault="00C42195" w:rsidP="00C42195">
      <w:r>
        <w:t>2</w:t>
      </w:r>
      <w:r w:rsidR="00480C01">
        <w:t>9</w:t>
      </w:r>
      <w:r w:rsidRPr="0099778A">
        <w:t>.</w:t>
      </w:r>
      <w:r>
        <w:t>11.</w:t>
      </w:r>
      <w:r w:rsidRPr="0099778A">
        <w:t xml:space="preserve"> Het gemeentebestuur kan te allen tijde om welke reden ook overgaan tot een herschikking van de markt en/of de standplaats(en), of de markt tijdelijk of definitief overbrengen naar een andere locatie zonder gehouden te zijn tot enige schadevergoeding. </w:t>
      </w:r>
    </w:p>
    <w:p w14:paraId="51B62042" w14:textId="77777777" w:rsidR="00C42195" w:rsidRPr="007A60F8" w:rsidRDefault="00C42195" w:rsidP="008F05EE"/>
    <w:p w14:paraId="42608E5F" w14:textId="2876F62A" w:rsidR="003F01A0" w:rsidRPr="00AE0357" w:rsidRDefault="003F01A0" w:rsidP="003F01A0">
      <w:pPr>
        <w:pStyle w:val="Kop2"/>
      </w:pPr>
      <w:r w:rsidRPr="00AE0357">
        <w:t xml:space="preserve">Artikel </w:t>
      </w:r>
      <w:r w:rsidR="00480C01">
        <w:t>30</w:t>
      </w:r>
      <w:r w:rsidRPr="00AE0357">
        <w:t xml:space="preserve">: </w:t>
      </w:r>
      <w:r>
        <w:t>Taken en b</w:t>
      </w:r>
      <w:r w:rsidRPr="00AE0357">
        <w:t>evoegdheid marktleider</w:t>
      </w:r>
    </w:p>
    <w:p w14:paraId="0D42B50C" w14:textId="77777777" w:rsidR="003F01A0" w:rsidRPr="00AE0357" w:rsidRDefault="003F01A0" w:rsidP="003F01A0"/>
    <w:p w14:paraId="53283B5D" w14:textId="77777777" w:rsidR="003F01A0" w:rsidRDefault="003F01A0" w:rsidP="003F01A0">
      <w:r w:rsidRPr="0099778A">
        <w:t xml:space="preserve">De marktleider is bevoegd om documenten die de machtiging en identiteit van de personen die een ambulante activiteit uitoefenen aantonen, te controleren. </w:t>
      </w:r>
    </w:p>
    <w:p w14:paraId="497A4CDB" w14:textId="77777777" w:rsidR="003F01A0" w:rsidRPr="0099778A" w:rsidRDefault="003F01A0" w:rsidP="003F01A0">
      <w:r w:rsidRPr="0099778A">
        <w:t xml:space="preserve">Op vraag van de marktleider moeten onderstaande documenten worden voorgelegd: </w:t>
      </w:r>
    </w:p>
    <w:p w14:paraId="73E340E0" w14:textId="77777777" w:rsidR="003F01A0" w:rsidRPr="00096635" w:rsidRDefault="003F01A0" w:rsidP="003F01A0">
      <w:pPr>
        <w:pStyle w:val="Lijstalinea"/>
        <w:numPr>
          <w:ilvl w:val="0"/>
          <w:numId w:val="9"/>
        </w:numPr>
        <w:rPr>
          <w:sz w:val="22"/>
        </w:rPr>
      </w:pPr>
      <w:r w:rsidRPr="00096635">
        <w:rPr>
          <w:sz w:val="22"/>
        </w:rPr>
        <w:t>geldige identiteitskaart en/of verblijfsdocumenten;</w:t>
      </w:r>
    </w:p>
    <w:p w14:paraId="703CD0FA" w14:textId="77777777" w:rsidR="003F01A0" w:rsidRPr="00096635" w:rsidRDefault="003F01A0" w:rsidP="003F01A0">
      <w:pPr>
        <w:pStyle w:val="Lijstalinea"/>
        <w:numPr>
          <w:ilvl w:val="0"/>
          <w:numId w:val="7"/>
        </w:numPr>
        <w:rPr>
          <w:sz w:val="22"/>
        </w:rPr>
      </w:pPr>
      <w:r w:rsidRPr="00096635">
        <w:rPr>
          <w:sz w:val="22"/>
        </w:rPr>
        <w:t>bewijs van machtiging als werkgever;</w:t>
      </w:r>
    </w:p>
    <w:p w14:paraId="6829ED8B" w14:textId="77777777" w:rsidR="003F01A0" w:rsidRPr="00096635" w:rsidRDefault="003F01A0" w:rsidP="003F01A0">
      <w:pPr>
        <w:pStyle w:val="Lijstalinea"/>
        <w:numPr>
          <w:ilvl w:val="0"/>
          <w:numId w:val="7"/>
        </w:numPr>
        <w:rPr>
          <w:sz w:val="22"/>
        </w:rPr>
      </w:pPr>
      <w:r w:rsidRPr="00096635">
        <w:rPr>
          <w:sz w:val="22"/>
        </w:rPr>
        <w:t>bewijs van hulpleurkaarten of machtigingen als aangestelde;</w:t>
      </w:r>
    </w:p>
    <w:p w14:paraId="2B8AEEE6" w14:textId="77777777" w:rsidR="003F01A0" w:rsidRPr="00096635" w:rsidRDefault="003F01A0" w:rsidP="003F01A0">
      <w:pPr>
        <w:pStyle w:val="Lijstalinea"/>
        <w:numPr>
          <w:ilvl w:val="0"/>
          <w:numId w:val="7"/>
        </w:numPr>
        <w:rPr>
          <w:sz w:val="22"/>
        </w:rPr>
      </w:pPr>
      <w:r w:rsidRPr="00096635">
        <w:rPr>
          <w:sz w:val="22"/>
        </w:rPr>
        <w:t>bewijs verzekering Burgerlijk Aansprakelijkheid;</w:t>
      </w:r>
    </w:p>
    <w:p w14:paraId="0BFBBBA2" w14:textId="77777777" w:rsidR="003F01A0" w:rsidRPr="00096635" w:rsidRDefault="003F01A0" w:rsidP="003F01A0">
      <w:pPr>
        <w:pStyle w:val="Lijstalinea"/>
        <w:numPr>
          <w:ilvl w:val="0"/>
          <w:numId w:val="7"/>
        </w:numPr>
        <w:rPr>
          <w:sz w:val="22"/>
        </w:rPr>
      </w:pPr>
      <w:r w:rsidRPr="00096635">
        <w:rPr>
          <w:sz w:val="22"/>
        </w:rPr>
        <w:t>bewijs verzekering Burgerlijke Aansprakelijkheid voor brand en ontploffing (bij gebruik van gas en/of elektriciteit);</w:t>
      </w:r>
    </w:p>
    <w:p w14:paraId="5359F3AB" w14:textId="77777777" w:rsidR="003F01A0" w:rsidRPr="00096635" w:rsidRDefault="003F01A0" w:rsidP="003F01A0">
      <w:pPr>
        <w:pStyle w:val="Lijstalinea"/>
        <w:numPr>
          <w:ilvl w:val="0"/>
          <w:numId w:val="7"/>
        </w:numPr>
        <w:rPr>
          <w:sz w:val="22"/>
        </w:rPr>
      </w:pPr>
      <w:r w:rsidRPr="00096635">
        <w:rPr>
          <w:sz w:val="22"/>
        </w:rPr>
        <w:t>bewijs van een geldig keuringsattest van een erkend organisme aangaande de elektrische installatie van de marktwagen, met verplichte vermelding KVA (enkel bij elektriciteitsgebruik);</w:t>
      </w:r>
    </w:p>
    <w:p w14:paraId="3CE5BB57" w14:textId="77777777" w:rsidR="003F01A0" w:rsidRPr="00096635" w:rsidRDefault="003F01A0" w:rsidP="003F01A0">
      <w:pPr>
        <w:pStyle w:val="Lijstalinea"/>
        <w:numPr>
          <w:ilvl w:val="0"/>
          <w:numId w:val="7"/>
        </w:numPr>
        <w:rPr>
          <w:sz w:val="22"/>
        </w:rPr>
      </w:pPr>
      <w:r w:rsidRPr="00096635">
        <w:rPr>
          <w:sz w:val="22"/>
        </w:rPr>
        <w:t>bewijs van een geldig keuringsattest van een erkend organisme aangaande de gasinstallatie van de marktwagen (enkel bij gasgebruik);</w:t>
      </w:r>
    </w:p>
    <w:p w14:paraId="5450D8BD" w14:textId="77777777" w:rsidR="003F01A0" w:rsidRPr="00096635" w:rsidRDefault="003F01A0" w:rsidP="003F01A0">
      <w:pPr>
        <w:pStyle w:val="Lijstalinea"/>
        <w:numPr>
          <w:ilvl w:val="0"/>
          <w:numId w:val="7"/>
        </w:numPr>
        <w:rPr>
          <w:sz w:val="22"/>
        </w:rPr>
      </w:pPr>
      <w:r w:rsidRPr="00096635">
        <w:rPr>
          <w:sz w:val="22"/>
        </w:rPr>
        <w:t>bewijs van geldig keuringsbewijs brandblusapparaten;</w:t>
      </w:r>
    </w:p>
    <w:p w14:paraId="3C97A639" w14:textId="77777777" w:rsidR="003F01A0" w:rsidRPr="00096635" w:rsidRDefault="003F01A0" w:rsidP="003F01A0">
      <w:pPr>
        <w:pStyle w:val="Lijstalinea"/>
        <w:numPr>
          <w:ilvl w:val="0"/>
          <w:numId w:val="7"/>
        </w:numPr>
        <w:rPr>
          <w:sz w:val="22"/>
        </w:rPr>
      </w:pPr>
      <w:r w:rsidRPr="00096635">
        <w:rPr>
          <w:sz w:val="22"/>
        </w:rPr>
        <w:t>bewijs van geldige toelating van het Federaal Agentschap voor de Veiligheid van de Voedselketen (FAVV) (enkel voor voedingskramen).</w:t>
      </w:r>
    </w:p>
    <w:p w14:paraId="20D0B133" w14:textId="77777777" w:rsidR="003F01A0" w:rsidRPr="00AE0357" w:rsidRDefault="003F01A0" w:rsidP="003F01A0"/>
    <w:p w14:paraId="012AB8DD" w14:textId="77777777" w:rsidR="003F01A0" w:rsidRPr="00AE0357" w:rsidRDefault="003F01A0" w:rsidP="003F01A0"/>
    <w:p w14:paraId="5F02A6C3" w14:textId="77777777" w:rsidR="003F01A0" w:rsidRDefault="003F01A0" w:rsidP="003F01A0">
      <w:r w:rsidRPr="00AE0357">
        <w:t>De marktleider kan een standhouder aanmanen een afval recipiënt te plaatsen voor het publiek.</w:t>
      </w:r>
    </w:p>
    <w:p w14:paraId="03C474B1" w14:textId="77777777" w:rsidR="003F01A0" w:rsidRPr="0099778A" w:rsidRDefault="003F01A0" w:rsidP="003F01A0"/>
    <w:p w14:paraId="22BD4DD2" w14:textId="77777777" w:rsidR="003F01A0" w:rsidRPr="0099778A" w:rsidRDefault="003F01A0" w:rsidP="003F01A0">
      <w:r w:rsidRPr="0099778A">
        <w:t xml:space="preserve">De toekenning van de plaatsen en de inning van de standgelden van de losse marktkramers gebeurt door de marktleider. </w:t>
      </w:r>
    </w:p>
    <w:p w14:paraId="535F2883" w14:textId="77777777" w:rsidR="003F01A0" w:rsidRPr="0099778A" w:rsidRDefault="003F01A0" w:rsidP="003F01A0"/>
    <w:p w14:paraId="04A1FE6A" w14:textId="77777777" w:rsidR="003F01A0" w:rsidRPr="0099778A" w:rsidRDefault="003F01A0" w:rsidP="003F01A0">
      <w:r w:rsidRPr="0099778A">
        <w:lastRenderedPageBreak/>
        <w:t xml:space="preserve">De marktleider krijgt van het </w:t>
      </w:r>
      <w:r>
        <w:t>c</w:t>
      </w:r>
      <w:r w:rsidRPr="0099778A">
        <w:t xml:space="preserve">ollege van </w:t>
      </w:r>
      <w:r>
        <w:t>b</w:t>
      </w:r>
      <w:r w:rsidRPr="0099778A">
        <w:t xml:space="preserve">urgemeester en </w:t>
      </w:r>
      <w:r>
        <w:t>s</w:t>
      </w:r>
      <w:r w:rsidRPr="0099778A">
        <w:t>chepenen het mandaat om de praktische organisatie van de markt in goede banen te leiden</w:t>
      </w:r>
    </w:p>
    <w:p w14:paraId="55A9CD4C" w14:textId="77777777" w:rsidR="003F01A0" w:rsidRPr="0099778A" w:rsidRDefault="003F01A0" w:rsidP="003F01A0"/>
    <w:p w14:paraId="6E35BD90" w14:textId="77777777" w:rsidR="003F01A0" w:rsidRPr="0099778A" w:rsidRDefault="003F01A0" w:rsidP="003F01A0">
      <w:r w:rsidRPr="0099778A">
        <w:t>De richtlijnen en instructies van de marktleider zijn bindend voor de aanwezige marktkramers.</w:t>
      </w:r>
    </w:p>
    <w:p w14:paraId="1EB63F2A" w14:textId="77777777" w:rsidR="003F01A0" w:rsidRPr="0099778A" w:rsidRDefault="003F01A0" w:rsidP="003F01A0"/>
    <w:p w14:paraId="50A1FFDB" w14:textId="77777777" w:rsidR="003F01A0" w:rsidRPr="0099778A" w:rsidRDefault="003F01A0" w:rsidP="003F01A0">
      <w:r w:rsidRPr="0099778A">
        <w:t>De marktkramers en de marktleider gaan op een respectvolle en correcte manier met elkaar om.</w:t>
      </w:r>
    </w:p>
    <w:p w14:paraId="71E146FA" w14:textId="77777777" w:rsidR="003F01A0" w:rsidRPr="0099778A" w:rsidRDefault="003F01A0" w:rsidP="003F01A0"/>
    <w:p w14:paraId="6A6CDD87" w14:textId="77777777" w:rsidR="003F01A0" w:rsidRPr="0099778A" w:rsidRDefault="003F01A0" w:rsidP="003F01A0">
      <w:r w:rsidRPr="0099778A">
        <w:t xml:space="preserve">Indien de marktkramer weigert zich te schikken naar de onderrichtingen van de marktleider zal de marktkramer een schriftelijke verwittiging krijgen. Bij een volgend voorval zal </w:t>
      </w:r>
      <w:r>
        <w:t xml:space="preserve">het abonnement van </w:t>
      </w:r>
      <w:r w:rsidRPr="0099778A">
        <w:t xml:space="preserve">de marktkramer (afhankelijk van de aard van de feiten) geschorst </w:t>
      </w:r>
      <w:r>
        <w:t xml:space="preserve">of ingetrokken </w:t>
      </w:r>
      <w:r w:rsidRPr="0099778A">
        <w:t xml:space="preserve">worden. </w:t>
      </w:r>
    </w:p>
    <w:p w14:paraId="6D7B75DB" w14:textId="77777777" w:rsidR="003F01A0" w:rsidRPr="0099778A" w:rsidRDefault="003F01A0" w:rsidP="003F01A0"/>
    <w:p w14:paraId="34654F64" w14:textId="77777777" w:rsidR="003F01A0" w:rsidRPr="0099778A" w:rsidRDefault="003F01A0" w:rsidP="003F01A0">
      <w:r w:rsidRPr="0099778A">
        <w:t>Bij afwezigheid dient de marktkramer steeds de marktleider telefonisch of schriftelijk te verwittigen.</w:t>
      </w:r>
    </w:p>
    <w:p w14:paraId="2DA37A7C" w14:textId="77777777" w:rsidR="003F01A0" w:rsidRPr="0099778A" w:rsidRDefault="003F01A0" w:rsidP="003F01A0"/>
    <w:p w14:paraId="739EA1A3" w14:textId="77777777" w:rsidR="003F01A0" w:rsidRDefault="003F01A0" w:rsidP="003F01A0">
      <w:r w:rsidRPr="0099778A">
        <w:t>Een marktkramer die zonder vergunning een standplaats inneemt of wiens vergunning geschorst of</w:t>
      </w:r>
      <w:r>
        <w:t xml:space="preserve"> </w:t>
      </w:r>
      <w:r w:rsidRPr="0099778A">
        <w:t xml:space="preserve">ingetrokken is, wordt door de </w:t>
      </w:r>
      <w:r>
        <w:t>marktleider</w:t>
      </w:r>
      <w:r w:rsidRPr="0099778A">
        <w:t xml:space="preserve"> verwijderd van de marktplaats.</w:t>
      </w:r>
    </w:p>
    <w:p w14:paraId="27ABEC11" w14:textId="77777777" w:rsidR="003F01A0" w:rsidRPr="009B7DD7" w:rsidRDefault="003F01A0" w:rsidP="003F01A0">
      <w:r w:rsidRPr="009B7DD7">
        <w:t>Bij geringe bezetting van de markt kan de marktleider beslissen de aanwezige marktkramers te concentreren. Abonnementshouders kunnen in dit geval eventueel een andere standplaats worden toegewezen.</w:t>
      </w:r>
    </w:p>
    <w:p w14:paraId="310B04B3" w14:textId="55C25DE8" w:rsidR="003A7419" w:rsidRPr="000135E5" w:rsidRDefault="003A7419" w:rsidP="007A2008">
      <w:pPr>
        <w:pStyle w:val="Kop2"/>
      </w:pPr>
      <w:r w:rsidRPr="000135E5">
        <w:t xml:space="preserve">Artikel </w:t>
      </w:r>
      <w:r w:rsidR="00480C01">
        <w:t>31</w:t>
      </w:r>
      <w:r w:rsidR="00166851" w:rsidRPr="000135E5">
        <w:t xml:space="preserve"> </w:t>
      </w:r>
      <w:r w:rsidRPr="000135E5">
        <w:t xml:space="preserve">Verplichte documenten </w:t>
      </w:r>
    </w:p>
    <w:p w14:paraId="1064AB5F" w14:textId="010F27DE" w:rsidR="00703DF0" w:rsidRDefault="00703DF0" w:rsidP="003A7419">
      <w:pPr>
        <w:autoSpaceDE w:val="0"/>
        <w:autoSpaceDN w:val="0"/>
        <w:adjustRightInd w:val="0"/>
        <w:rPr>
          <w:rFonts w:cs="TimesNewRoman"/>
          <w:szCs w:val="22"/>
        </w:rPr>
      </w:pPr>
    </w:p>
    <w:p w14:paraId="1CAD3D54" w14:textId="77777777" w:rsidR="00703DF0" w:rsidRPr="009B7DD7" w:rsidRDefault="00703DF0" w:rsidP="00703DF0">
      <w:r w:rsidRPr="009B7DD7">
        <w:t xml:space="preserve">De machtiging ambulante handel is alleen geldig als de volgende documenten erbij gevoegd zijn : </w:t>
      </w:r>
    </w:p>
    <w:p w14:paraId="3D16710B" w14:textId="77777777" w:rsidR="00703DF0" w:rsidRPr="00096635" w:rsidRDefault="00703DF0" w:rsidP="00703DF0">
      <w:pPr>
        <w:pStyle w:val="Lijstalinea"/>
        <w:numPr>
          <w:ilvl w:val="0"/>
          <w:numId w:val="24"/>
        </w:numPr>
        <w:rPr>
          <w:sz w:val="22"/>
        </w:rPr>
      </w:pPr>
      <w:r w:rsidRPr="00096635">
        <w:rPr>
          <w:sz w:val="22"/>
        </w:rPr>
        <w:t xml:space="preserve">het identiteitsbewijs van haar houder of, voor de niet-ingezeten en de buitenlandse onderdanen, een identiteitsbewijs dat dat vervangt; </w:t>
      </w:r>
    </w:p>
    <w:p w14:paraId="20FB8F4F" w14:textId="77777777" w:rsidR="00703DF0" w:rsidRPr="00096635" w:rsidRDefault="00703DF0" w:rsidP="00703DF0">
      <w:pPr>
        <w:pStyle w:val="Lijstalinea"/>
        <w:numPr>
          <w:ilvl w:val="0"/>
          <w:numId w:val="24"/>
        </w:numPr>
        <w:rPr>
          <w:sz w:val="22"/>
        </w:rPr>
      </w:pPr>
      <w:r w:rsidRPr="00096635">
        <w:rPr>
          <w:sz w:val="22"/>
        </w:rPr>
        <w:t xml:space="preserve">een bewijs waaruit blijkt dat de uitoefening van de ambulante activiteiten in kwestie behoorlijk gedekt wordt door verzekeringspolissen voor burgerlijke aansprakelijkheid en tegen brandrisico’s; </w:t>
      </w:r>
    </w:p>
    <w:p w14:paraId="6DB59B25" w14:textId="77777777" w:rsidR="00703DF0" w:rsidRPr="00096635" w:rsidRDefault="00703DF0" w:rsidP="00703DF0">
      <w:pPr>
        <w:pStyle w:val="Lijstalinea"/>
        <w:numPr>
          <w:ilvl w:val="0"/>
          <w:numId w:val="24"/>
        </w:numPr>
        <w:rPr>
          <w:sz w:val="22"/>
        </w:rPr>
      </w:pPr>
      <w:r w:rsidRPr="00096635">
        <w:rPr>
          <w:sz w:val="22"/>
        </w:rPr>
        <w:t xml:space="preserve">het bewijs dat bij de uitoefening van een ambulante activiteit waarbij voeding wordt verkocht, voldaan wordt aan de reglementaire voorwaarden voor de volksgezondheid. </w:t>
      </w:r>
    </w:p>
    <w:p w14:paraId="6B0DC549" w14:textId="77777777" w:rsidR="00703DF0" w:rsidRPr="009B7DD7" w:rsidRDefault="00703DF0" w:rsidP="00703DF0"/>
    <w:p w14:paraId="0A5682A0" w14:textId="77777777" w:rsidR="00703DF0" w:rsidRPr="001E29AC" w:rsidRDefault="00703DF0" w:rsidP="00703DF0">
      <w:r w:rsidRPr="009B7DD7">
        <w:t xml:space="preserve">De machtiging en de documenten, vermeld in het eerste lid, 1° tot en met 3°, worden voorgelegd op elk verzoek van de personen, vermeld in artikel 11, §1, van de wet van 25 juni 1993 </w:t>
      </w:r>
      <w:r w:rsidRPr="001E29AC">
        <w:t xml:space="preserve">betreffende de uitoefening en de organisatie van ambulante en kermisactiviteiten, en artikel 44 en 45 van het KB van 24 september 2006 betreffende de uitoefening en de organisatie van ambulante activiteiten. </w:t>
      </w:r>
    </w:p>
    <w:p w14:paraId="5F21BF53" w14:textId="62DCD2AF" w:rsidR="003A7419" w:rsidRDefault="00703DF0" w:rsidP="00703DF0">
      <w:pPr>
        <w:rPr>
          <w:color w:val="000000"/>
        </w:rPr>
      </w:pPr>
      <w:r w:rsidRPr="001E29AC">
        <w:t>De gemeente of de concessionaris zal de machtiging en de documenten, vermeld in het eerste lid, 1° tot en met 3°, bij de toekenning van een standplaats en nadien periodiek en steekproefsgewijs controleren.</w:t>
      </w:r>
    </w:p>
    <w:p w14:paraId="2CB5C8CB" w14:textId="77777777" w:rsidR="003A7419" w:rsidRDefault="003A7419" w:rsidP="003A7419">
      <w:pPr>
        <w:rPr>
          <w:color w:val="000000"/>
        </w:rPr>
      </w:pPr>
    </w:p>
    <w:p w14:paraId="54E4CDF7" w14:textId="43440B60" w:rsidR="003A7419" w:rsidRPr="007E1AB0" w:rsidRDefault="003A7419" w:rsidP="007A2008">
      <w:pPr>
        <w:pStyle w:val="Kop2"/>
      </w:pPr>
      <w:r w:rsidRPr="007E1AB0">
        <w:t xml:space="preserve">Artikel </w:t>
      </w:r>
      <w:r w:rsidR="00BB2017">
        <w:t>3</w:t>
      </w:r>
      <w:r w:rsidR="00480C01">
        <w:t>2</w:t>
      </w:r>
      <w:r w:rsidR="00166851" w:rsidRPr="007E1AB0">
        <w:t xml:space="preserve"> </w:t>
      </w:r>
      <w:r w:rsidRPr="007E1AB0">
        <w:t xml:space="preserve">Identificatievereiste bij uitoefenen ambulante activiteiten </w:t>
      </w:r>
    </w:p>
    <w:p w14:paraId="68BE5BBD" w14:textId="77777777" w:rsidR="003A7419" w:rsidRPr="007E1AB0" w:rsidRDefault="003A7419" w:rsidP="003A7419">
      <w:pPr>
        <w:rPr>
          <w:b/>
          <w:color w:val="000000"/>
        </w:rPr>
      </w:pPr>
    </w:p>
    <w:p w14:paraId="69D247C9" w14:textId="77777777" w:rsidR="003A7419" w:rsidRPr="007E1AB0" w:rsidRDefault="003A7419" w:rsidP="003A7419">
      <w:pPr>
        <w:rPr>
          <w:color w:val="000000"/>
        </w:rPr>
      </w:pPr>
      <w:r w:rsidRPr="007E1AB0">
        <w:rPr>
          <w:color w:val="000000"/>
        </w:rPr>
        <w:lastRenderedPageBreak/>
        <w:t xml:space="preserve">Elke persoon die een ambulante activiteit uitoefent, dient zich te identificeren aan de hand van een leesbaar uithangbord, zichtbaar geplaatst op het kraam of het voertuig, indien hij de activiteit aan het kraam of het voertuig uitoefent. Het bord moet eveneens door de aangestelden aangebracht worden wanneer deze alleen werken. </w:t>
      </w:r>
    </w:p>
    <w:p w14:paraId="4318D9F6" w14:textId="77777777" w:rsidR="003A7419" w:rsidRPr="007E1AB0" w:rsidRDefault="003A7419" w:rsidP="003A7419">
      <w:pPr>
        <w:rPr>
          <w:color w:val="000000"/>
        </w:rPr>
      </w:pPr>
    </w:p>
    <w:p w14:paraId="2B6E9A72" w14:textId="77777777" w:rsidR="003A7419" w:rsidRPr="007E1AB0" w:rsidRDefault="003A7419" w:rsidP="003A7419">
      <w:pPr>
        <w:rPr>
          <w:color w:val="000000"/>
        </w:rPr>
      </w:pPr>
      <w:r w:rsidRPr="007E1AB0">
        <w:rPr>
          <w:color w:val="000000"/>
        </w:rPr>
        <w:t>Het bord bevat volgende vermeldingen:</w:t>
      </w:r>
    </w:p>
    <w:p w14:paraId="4D27C65A" w14:textId="77777777" w:rsidR="003A7419" w:rsidRPr="007E1AB0" w:rsidRDefault="003A7419" w:rsidP="003A7419">
      <w:pPr>
        <w:rPr>
          <w:color w:val="000000"/>
        </w:rPr>
      </w:pPr>
    </w:p>
    <w:p w14:paraId="09F15AB7" w14:textId="77777777" w:rsidR="003A7419" w:rsidRPr="007E1AB0" w:rsidRDefault="003A7419" w:rsidP="003A7419">
      <w:pPr>
        <w:numPr>
          <w:ilvl w:val="0"/>
          <w:numId w:val="42"/>
        </w:numPr>
        <w:rPr>
          <w:color w:val="000000"/>
        </w:rPr>
      </w:pPr>
      <w:r w:rsidRPr="007E1AB0">
        <w:rPr>
          <w:color w:val="000000"/>
        </w:rPr>
        <w:t>hetzij de naam, de voornaam van de persoon die een ambulante activiteit uitoefent als natuurlijk persoon voor eigen rekening of voor wiens rekening  of in wiens dienst de activiteit wordt uitgeoefend; hetzij de naam, de voornaam van de persoon die het dagelijks bestuur binnen een rechtspersoon waarneemt of voor wiens rekening of in wiens dienst de activiteit wordt uitgeoefend;</w:t>
      </w:r>
    </w:p>
    <w:p w14:paraId="0B31E72A" w14:textId="77777777" w:rsidR="003A7419" w:rsidRPr="007E1AB0" w:rsidRDefault="003A7419" w:rsidP="003A7419">
      <w:pPr>
        <w:numPr>
          <w:ilvl w:val="0"/>
          <w:numId w:val="42"/>
        </w:numPr>
        <w:rPr>
          <w:color w:val="000000"/>
        </w:rPr>
      </w:pPr>
      <w:r w:rsidRPr="007E1AB0">
        <w:rPr>
          <w:color w:val="000000"/>
        </w:rPr>
        <w:t>de firmanaam en/of de benaming van de onderneming;</w:t>
      </w:r>
    </w:p>
    <w:p w14:paraId="147DF114" w14:textId="77777777" w:rsidR="003A7419" w:rsidRPr="007E1AB0" w:rsidRDefault="003A7419" w:rsidP="003A7419">
      <w:pPr>
        <w:numPr>
          <w:ilvl w:val="0"/>
          <w:numId w:val="42"/>
        </w:numPr>
        <w:rPr>
          <w:color w:val="000000"/>
        </w:rPr>
      </w:pPr>
      <w:r w:rsidRPr="007E1AB0">
        <w:rPr>
          <w:color w:val="000000"/>
        </w:rPr>
        <w:t>al naargelang het geval, de gemeente van haar maatschappelijke zetel of van de uitbatingszetel; en indien de onderneming niet in België gelegen is, het land en de gemeente waar deze zich bevindt;</w:t>
      </w:r>
    </w:p>
    <w:p w14:paraId="3E96564C" w14:textId="77777777" w:rsidR="003A7419" w:rsidRPr="007E1AB0" w:rsidRDefault="003A7419" w:rsidP="003A7419">
      <w:pPr>
        <w:numPr>
          <w:ilvl w:val="0"/>
          <w:numId w:val="42"/>
        </w:numPr>
        <w:rPr>
          <w:color w:val="000000"/>
        </w:rPr>
      </w:pPr>
      <w:r w:rsidRPr="007E1AB0">
        <w:rPr>
          <w:color w:val="000000"/>
        </w:rPr>
        <w:t>het inschrijvingsnummer in de Kruispuntbank van Ondernemingen (of een identificatie die deze vervangt, indien het om een buitenlands bedrijf gaat).</w:t>
      </w:r>
    </w:p>
    <w:p w14:paraId="287966C5" w14:textId="45E14133" w:rsidR="003A7419" w:rsidRDefault="003A7419" w:rsidP="003A7419">
      <w:pPr>
        <w:rPr>
          <w:color w:val="000000"/>
        </w:rPr>
      </w:pPr>
    </w:p>
    <w:p w14:paraId="766DAF8B" w14:textId="3F869867" w:rsidR="003A7419" w:rsidRDefault="003A7419" w:rsidP="007A2008">
      <w:pPr>
        <w:pStyle w:val="Kop2"/>
      </w:pPr>
      <w:r>
        <w:t xml:space="preserve">Artikel </w:t>
      </w:r>
      <w:r w:rsidR="00166851">
        <w:t>3</w:t>
      </w:r>
      <w:r w:rsidR="00480C01">
        <w:t>3</w:t>
      </w:r>
      <w:r w:rsidR="00166851">
        <w:t xml:space="preserve"> </w:t>
      </w:r>
      <w:r>
        <w:t>In werking treden van gemeentelijk reglement</w:t>
      </w:r>
    </w:p>
    <w:p w14:paraId="769B6BBA" w14:textId="77777777" w:rsidR="00F40108" w:rsidRPr="00AE0357" w:rsidRDefault="00F40108" w:rsidP="008F05EE"/>
    <w:p w14:paraId="4380B7F4" w14:textId="775B4731" w:rsidR="00F40108" w:rsidRDefault="00F40108" w:rsidP="008F05EE">
      <w:r w:rsidRPr="000321A8">
        <w:t xml:space="preserve">Dit reglement treedt in werking </w:t>
      </w:r>
      <w:r w:rsidR="00A43D1F">
        <w:t>met ingang op 6 december 2022</w:t>
      </w:r>
      <w:r w:rsidR="00166851" w:rsidRPr="000321A8">
        <w:t xml:space="preserve"> </w:t>
      </w:r>
      <w:r w:rsidRPr="000321A8">
        <w:t xml:space="preserve">en voorgaand gemeentelijk reglement </w:t>
      </w:r>
      <w:r w:rsidR="002A42A8" w:rsidRPr="000321A8">
        <w:t xml:space="preserve">op de </w:t>
      </w:r>
      <w:r w:rsidR="009B796B">
        <w:t>ambulante handel</w:t>
      </w:r>
      <w:r w:rsidR="002A42A8" w:rsidRPr="000321A8">
        <w:t xml:space="preserve"> te Koksijde, </w:t>
      </w:r>
      <w:r w:rsidRPr="000321A8">
        <w:t xml:space="preserve">van </w:t>
      </w:r>
      <w:r w:rsidR="00A43D1F">
        <w:t>21/10/2020</w:t>
      </w:r>
      <w:r w:rsidRPr="000321A8">
        <w:t xml:space="preserve"> wordt opgeheven.</w:t>
      </w:r>
    </w:p>
    <w:p w14:paraId="4B929712" w14:textId="77777777" w:rsidR="00F40108" w:rsidRPr="00F40108" w:rsidRDefault="00F40108" w:rsidP="008F05EE"/>
    <w:sectPr w:rsidR="00F40108" w:rsidRPr="00F401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vantGarde">
    <w:altName w:val="Century Gothic"/>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imesNew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7434E"/>
    <w:multiLevelType w:val="hybridMultilevel"/>
    <w:tmpl w:val="94A61AC8"/>
    <w:lvl w:ilvl="0" w:tplc="08130005">
      <w:start w:val="1"/>
      <w:numFmt w:val="bullet"/>
      <w:lvlText w:val=""/>
      <w:lvlJc w:val="left"/>
      <w:pPr>
        <w:ind w:left="1429" w:hanging="360"/>
      </w:pPr>
      <w:rPr>
        <w:rFonts w:ascii="Wingdings" w:hAnsi="Wingdings" w:hint="default"/>
      </w:rPr>
    </w:lvl>
    <w:lvl w:ilvl="1" w:tplc="08130003">
      <w:start w:val="1"/>
      <w:numFmt w:val="bullet"/>
      <w:lvlText w:val="o"/>
      <w:lvlJc w:val="left"/>
      <w:pPr>
        <w:ind w:left="2149" w:hanging="360"/>
      </w:pPr>
      <w:rPr>
        <w:rFonts w:ascii="Courier New" w:hAnsi="Courier New" w:cs="Courier New" w:hint="default"/>
      </w:rPr>
    </w:lvl>
    <w:lvl w:ilvl="2" w:tplc="08130005">
      <w:start w:val="1"/>
      <w:numFmt w:val="bullet"/>
      <w:lvlText w:val=""/>
      <w:lvlJc w:val="left"/>
      <w:pPr>
        <w:ind w:left="2869" w:hanging="360"/>
      </w:pPr>
      <w:rPr>
        <w:rFonts w:ascii="Wingdings" w:hAnsi="Wingdings" w:hint="default"/>
      </w:rPr>
    </w:lvl>
    <w:lvl w:ilvl="3" w:tplc="08130001">
      <w:start w:val="1"/>
      <w:numFmt w:val="bullet"/>
      <w:lvlText w:val=""/>
      <w:lvlJc w:val="left"/>
      <w:pPr>
        <w:ind w:left="3589" w:hanging="360"/>
      </w:pPr>
      <w:rPr>
        <w:rFonts w:ascii="Symbol" w:hAnsi="Symbol" w:hint="default"/>
      </w:rPr>
    </w:lvl>
    <w:lvl w:ilvl="4" w:tplc="08130003">
      <w:start w:val="1"/>
      <w:numFmt w:val="bullet"/>
      <w:lvlText w:val="o"/>
      <w:lvlJc w:val="left"/>
      <w:pPr>
        <w:ind w:left="4309" w:hanging="360"/>
      </w:pPr>
      <w:rPr>
        <w:rFonts w:ascii="Courier New" w:hAnsi="Courier New" w:cs="Courier New" w:hint="default"/>
      </w:rPr>
    </w:lvl>
    <w:lvl w:ilvl="5" w:tplc="08130005">
      <w:start w:val="1"/>
      <w:numFmt w:val="bullet"/>
      <w:lvlText w:val=""/>
      <w:lvlJc w:val="left"/>
      <w:pPr>
        <w:ind w:left="5029" w:hanging="360"/>
      </w:pPr>
      <w:rPr>
        <w:rFonts w:ascii="Wingdings" w:hAnsi="Wingdings" w:hint="default"/>
      </w:rPr>
    </w:lvl>
    <w:lvl w:ilvl="6" w:tplc="08130001">
      <w:start w:val="1"/>
      <w:numFmt w:val="bullet"/>
      <w:lvlText w:val=""/>
      <w:lvlJc w:val="left"/>
      <w:pPr>
        <w:ind w:left="5749" w:hanging="360"/>
      </w:pPr>
      <w:rPr>
        <w:rFonts w:ascii="Symbol" w:hAnsi="Symbol" w:hint="default"/>
      </w:rPr>
    </w:lvl>
    <w:lvl w:ilvl="7" w:tplc="08130003">
      <w:start w:val="1"/>
      <w:numFmt w:val="bullet"/>
      <w:lvlText w:val="o"/>
      <w:lvlJc w:val="left"/>
      <w:pPr>
        <w:ind w:left="6469" w:hanging="360"/>
      </w:pPr>
      <w:rPr>
        <w:rFonts w:ascii="Courier New" w:hAnsi="Courier New" w:cs="Courier New" w:hint="default"/>
      </w:rPr>
    </w:lvl>
    <w:lvl w:ilvl="8" w:tplc="08130005">
      <w:start w:val="1"/>
      <w:numFmt w:val="bullet"/>
      <w:lvlText w:val=""/>
      <w:lvlJc w:val="left"/>
      <w:pPr>
        <w:ind w:left="7189" w:hanging="360"/>
      </w:pPr>
      <w:rPr>
        <w:rFonts w:ascii="Wingdings" w:hAnsi="Wingdings" w:hint="default"/>
      </w:rPr>
    </w:lvl>
  </w:abstractNum>
  <w:abstractNum w:abstractNumId="1" w15:restartNumberingAfterBreak="0">
    <w:nsid w:val="05C15D2B"/>
    <w:multiLevelType w:val="hybridMultilevel"/>
    <w:tmpl w:val="E602574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DF6372"/>
    <w:multiLevelType w:val="hybridMultilevel"/>
    <w:tmpl w:val="36DAA58C"/>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3" w15:restartNumberingAfterBreak="0">
    <w:nsid w:val="073F29DD"/>
    <w:multiLevelType w:val="hybridMultilevel"/>
    <w:tmpl w:val="68B434DE"/>
    <w:lvl w:ilvl="0" w:tplc="EB500D2A">
      <w:start w:val="1"/>
      <w:numFmt w:val="upperLetter"/>
      <w:lvlText w:val="%1."/>
      <w:lvlJc w:val="left"/>
      <w:pPr>
        <w:ind w:left="720" w:hanging="360"/>
      </w:pPr>
      <w:rPr>
        <w:color w:val="FF000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089A3AA5"/>
    <w:multiLevelType w:val="hybridMultilevel"/>
    <w:tmpl w:val="067AF906"/>
    <w:lvl w:ilvl="0" w:tplc="0813000F">
      <w:start w:val="1"/>
      <w:numFmt w:val="decimal"/>
      <w:lvlText w:val="%1."/>
      <w:lvlJc w:val="left"/>
      <w:pPr>
        <w:ind w:left="360" w:hanging="360"/>
      </w:pPr>
    </w:lvl>
    <w:lvl w:ilvl="1" w:tplc="08130019">
      <w:start w:val="1"/>
      <w:numFmt w:val="lowerLetter"/>
      <w:lvlText w:val="%2."/>
      <w:lvlJc w:val="left"/>
      <w:pPr>
        <w:ind w:left="1080" w:hanging="360"/>
      </w:pPr>
    </w:lvl>
    <w:lvl w:ilvl="2" w:tplc="0813001B">
      <w:start w:val="1"/>
      <w:numFmt w:val="lowerRoman"/>
      <w:lvlText w:val="%3."/>
      <w:lvlJc w:val="right"/>
      <w:pPr>
        <w:ind w:left="1800" w:hanging="180"/>
      </w:pPr>
    </w:lvl>
    <w:lvl w:ilvl="3" w:tplc="0813000F">
      <w:start w:val="1"/>
      <w:numFmt w:val="decimal"/>
      <w:lvlText w:val="%4."/>
      <w:lvlJc w:val="left"/>
      <w:pPr>
        <w:ind w:left="2520" w:hanging="360"/>
      </w:pPr>
    </w:lvl>
    <w:lvl w:ilvl="4" w:tplc="08130019">
      <w:start w:val="1"/>
      <w:numFmt w:val="lowerLetter"/>
      <w:lvlText w:val="%5."/>
      <w:lvlJc w:val="left"/>
      <w:pPr>
        <w:ind w:left="3240" w:hanging="360"/>
      </w:pPr>
    </w:lvl>
    <w:lvl w:ilvl="5" w:tplc="0813001B">
      <w:start w:val="1"/>
      <w:numFmt w:val="lowerRoman"/>
      <w:lvlText w:val="%6."/>
      <w:lvlJc w:val="right"/>
      <w:pPr>
        <w:ind w:left="3960" w:hanging="180"/>
      </w:pPr>
    </w:lvl>
    <w:lvl w:ilvl="6" w:tplc="0813000F">
      <w:start w:val="1"/>
      <w:numFmt w:val="decimal"/>
      <w:lvlText w:val="%7."/>
      <w:lvlJc w:val="left"/>
      <w:pPr>
        <w:ind w:left="4680" w:hanging="360"/>
      </w:pPr>
    </w:lvl>
    <w:lvl w:ilvl="7" w:tplc="08130019">
      <w:start w:val="1"/>
      <w:numFmt w:val="lowerLetter"/>
      <w:lvlText w:val="%8."/>
      <w:lvlJc w:val="left"/>
      <w:pPr>
        <w:ind w:left="5400" w:hanging="360"/>
      </w:pPr>
    </w:lvl>
    <w:lvl w:ilvl="8" w:tplc="0813001B">
      <w:start w:val="1"/>
      <w:numFmt w:val="lowerRoman"/>
      <w:lvlText w:val="%9."/>
      <w:lvlJc w:val="right"/>
      <w:pPr>
        <w:ind w:left="6120" w:hanging="180"/>
      </w:pPr>
    </w:lvl>
  </w:abstractNum>
  <w:abstractNum w:abstractNumId="5" w15:restartNumberingAfterBreak="0">
    <w:nsid w:val="0C931115"/>
    <w:multiLevelType w:val="hybridMultilevel"/>
    <w:tmpl w:val="B802DBDC"/>
    <w:lvl w:ilvl="0" w:tplc="89725190">
      <w:start w:val="1"/>
      <w:numFmt w:val="bullet"/>
      <w:lvlText w:val=""/>
      <w:lvlJc w:val="left"/>
      <w:pPr>
        <w:tabs>
          <w:tab w:val="num" w:pos="720"/>
        </w:tabs>
        <w:ind w:left="720" w:hanging="363"/>
      </w:pPr>
      <w:rPr>
        <w:rFonts w:ascii="Symbol" w:hAnsi="Symbol" w:hint="default"/>
        <w:color w:val="auto"/>
      </w:rPr>
    </w:lvl>
    <w:lvl w:ilvl="1" w:tplc="623E63E6">
      <w:start w:val="1"/>
      <w:numFmt w:val="lowerLetter"/>
      <w:lvlText w:val="%2."/>
      <w:lvlJc w:val="left"/>
      <w:pPr>
        <w:tabs>
          <w:tab w:val="num" w:pos="1440"/>
        </w:tabs>
        <w:ind w:left="1440" w:hanging="360"/>
      </w:pPr>
      <w:rPr>
        <w:rFonts w:ascii="Verdana" w:hAnsi="Verdana" w:cs="Times New Roman" w:hint="default"/>
        <w:color w:val="auto"/>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E71298B"/>
    <w:multiLevelType w:val="hybridMultilevel"/>
    <w:tmpl w:val="D6D2CAA0"/>
    <w:lvl w:ilvl="0" w:tplc="E5E2914E">
      <w:start w:val="3"/>
      <w:numFmt w:val="bullet"/>
      <w:lvlText w:val="-"/>
      <w:lvlJc w:val="left"/>
      <w:pPr>
        <w:tabs>
          <w:tab w:val="num" w:pos="720"/>
        </w:tabs>
        <w:ind w:left="720" w:hanging="360"/>
      </w:pPr>
      <w:rPr>
        <w:rFonts w:ascii="Arial Narrow" w:eastAsia="Times New Roman" w:hAnsi="Arial Narrow" w:cs="Times New Roman"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7" w15:restartNumberingAfterBreak="0">
    <w:nsid w:val="0FB676DD"/>
    <w:multiLevelType w:val="hybridMultilevel"/>
    <w:tmpl w:val="646C1644"/>
    <w:lvl w:ilvl="0" w:tplc="2FEA7B4A">
      <w:numFmt w:val="bullet"/>
      <w:lvlText w:val="-"/>
      <w:lvlJc w:val="left"/>
      <w:pPr>
        <w:tabs>
          <w:tab w:val="num" w:pos="420"/>
        </w:tabs>
        <w:ind w:left="420" w:hanging="360"/>
      </w:pPr>
      <w:rPr>
        <w:rFonts w:ascii="Verdana" w:eastAsia="Times New Roman" w:hAnsi="Verdana" w:cs="Times New Roman" w:hint="default"/>
      </w:rPr>
    </w:lvl>
    <w:lvl w:ilvl="1" w:tplc="04130003" w:tentative="1">
      <w:start w:val="1"/>
      <w:numFmt w:val="bullet"/>
      <w:lvlText w:val="o"/>
      <w:lvlJc w:val="left"/>
      <w:pPr>
        <w:tabs>
          <w:tab w:val="num" w:pos="1140"/>
        </w:tabs>
        <w:ind w:left="1140" w:hanging="360"/>
      </w:pPr>
      <w:rPr>
        <w:rFonts w:ascii="Courier New" w:hAnsi="Courier New" w:cs="Courier New" w:hint="default"/>
      </w:rPr>
    </w:lvl>
    <w:lvl w:ilvl="2" w:tplc="04130005" w:tentative="1">
      <w:start w:val="1"/>
      <w:numFmt w:val="bullet"/>
      <w:lvlText w:val=""/>
      <w:lvlJc w:val="left"/>
      <w:pPr>
        <w:tabs>
          <w:tab w:val="num" w:pos="1860"/>
        </w:tabs>
        <w:ind w:left="1860" w:hanging="360"/>
      </w:pPr>
      <w:rPr>
        <w:rFonts w:ascii="Wingdings" w:hAnsi="Wingdings" w:hint="default"/>
      </w:rPr>
    </w:lvl>
    <w:lvl w:ilvl="3" w:tplc="04130001" w:tentative="1">
      <w:start w:val="1"/>
      <w:numFmt w:val="bullet"/>
      <w:lvlText w:val=""/>
      <w:lvlJc w:val="left"/>
      <w:pPr>
        <w:tabs>
          <w:tab w:val="num" w:pos="2580"/>
        </w:tabs>
        <w:ind w:left="2580" w:hanging="360"/>
      </w:pPr>
      <w:rPr>
        <w:rFonts w:ascii="Symbol" w:hAnsi="Symbol" w:hint="default"/>
      </w:rPr>
    </w:lvl>
    <w:lvl w:ilvl="4" w:tplc="04130003" w:tentative="1">
      <w:start w:val="1"/>
      <w:numFmt w:val="bullet"/>
      <w:lvlText w:val="o"/>
      <w:lvlJc w:val="left"/>
      <w:pPr>
        <w:tabs>
          <w:tab w:val="num" w:pos="3300"/>
        </w:tabs>
        <w:ind w:left="3300" w:hanging="360"/>
      </w:pPr>
      <w:rPr>
        <w:rFonts w:ascii="Courier New" w:hAnsi="Courier New" w:cs="Courier New" w:hint="default"/>
      </w:rPr>
    </w:lvl>
    <w:lvl w:ilvl="5" w:tplc="04130005" w:tentative="1">
      <w:start w:val="1"/>
      <w:numFmt w:val="bullet"/>
      <w:lvlText w:val=""/>
      <w:lvlJc w:val="left"/>
      <w:pPr>
        <w:tabs>
          <w:tab w:val="num" w:pos="4020"/>
        </w:tabs>
        <w:ind w:left="4020" w:hanging="360"/>
      </w:pPr>
      <w:rPr>
        <w:rFonts w:ascii="Wingdings" w:hAnsi="Wingdings" w:hint="default"/>
      </w:rPr>
    </w:lvl>
    <w:lvl w:ilvl="6" w:tplc="04130001" w:tentative="1">
      <w:start w:val="1"/>
      <w:numFmt w:val="bullet"/>
      <w:lvlText w:val=""/>
      <w:lvlJc w:val="left"/>
      <w:pPr>
        <w:tabs>
          <w:tab w:val="num" w:pos="4740"/>
        </w:tabs>
        <w:ind w:left="4740" w:hanging="360"/>
      </w:pPr>
      <w:rPr>
        <w:rFonts w:ascii="Symbol" w:hAnsi="Symbol" w:hint="default"/>
      </w:rPr>
    </w:lvl>
    <w:lvl w:ilvl="7" w:tplc="04130003" w:tentative="1">
      <w:start w:val="1"/>
      <w:numFmt w:val="bullet"/>
      <w:lvlText w:val="o"/>
      <w:lvlJc w:val="left"/>
      <w:pPr>
        <w:tabs>
          <w:tab w:val="num" w:pos="5460"/>
        </w:tabs>
        <w:ind w:left="5460" w:hanging="360"/>
      </w:pPr>
      <w:rPr>
        <w:rFonts w:ascii="Courier New" w:hAnsi="Courier New" w:cs="Courier New" w:hint="default"/>
      </w:rPr>
    </w:lvl>
    <w:lvl w:ilvl="8" w:tplc="04130005" w:tentative="1">
      <w:start w:val="1"/>
      <w:numFmt w:val="bullet"/>
      <w:lvlText w:val=""/>
      <w:lvlJc w:val="left"/>
      <w:pPr>
        <w:tabs>
          <w:tab w:val="num" w:pos="6180"/>
        </w:tabs>
        <w:ind w:left="6180" w:hanging="360"/>
      </w:pPr>
      <w:rPr>
        <w:rFonts w:ascii="Wingdings" w:hAnsi="Wingdings" w:hint="default"/>
      </w:rPr>
    </w:lvl>
  </w:abstractNum>
  <w:abstractNum w:abstractNumId="8" w15:restartNumberingAfterBreak="0">
    <w:nsid w:val="19947904"/>
    <w:multiLevelType w:val="hybridMultilevel"/>
    <w:tmpl w:val="D476557A"/>
    <w:lvl w:ilvl="0" w:tplc="856042F8">
      <w:start w:val="1"/>
      <w:numFmt w:val="upperLetter"/>
      <w:lvlText w:val="%1."/>
      <w:lvlJc w:val="left"/>
      <w:pPr>
        <w:ind w:left="720" w:hanging="360"/>
      </w:pPr>
      <w:rPr>
        <w:color w:val="auto"/>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9" w15:restartNumberingAfterBreak="0">
    <w:nsid w:val="1A630B7C"/>
    <w:multiLevelType w:val="hybridMultilevel"/>
    <w:tmpl w:val="A92C8898"/>
    <w:lvl w:ilvl="0" w:tplc="08130005">
      <w:start w:val="1"/>
      <w:numFmt w:val="bullet"/>
      <w:lvlText w:val=""/>
      <w:lvlJc w:val="left"/>
      <w:pPr>
        <w:tabs>
          <w:tab w:val="num" w:pos="1069"/>
        </w:tabs>
        <w:ind w:left="1069"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0" w15:restartNumberingAfterBreak="0">
    <w:nsid w:val="1D7C4D2F"/>
    <w:multiLevelType w:val="hybridMultilevel"/>
    <w:tmpl w:val="A91C080A"/>
    <w:lvl w:ilvl="0" w:tplc="E5E2914E">
      <w:start w:val="3"/>
      <w:numFmt w:val="bullet"/>
      <w:lvlText w:val="-"/>
      <w:lvlJc w:val="left"/>
      <w:pPr>
        <w:ind w:left="720" w:hanging="360"/>
      </w:pPr>
      <w:rPr>
        <w:rFonts w:ascii="Arial Narrow" w:eastAsia="Times New Roman" w:hAnsi="Arial Narrow"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1FA7051B"/>
    <w:multiLevelType w:val="hybridMultilevel"/>
    <w:tmpl w:val="357E844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1FF664A5"/>
    <w:multiLevelType w:val="hybridMultilevel"/>
    <w:tmpl w:val="9FD4F45C"/>
    <w:lvl w:ilvl="0" w:tplc="E5E2914E">
      <w:start w:val="3"/>
      <w:numFmt w:val="bullet"/>
      <w:lvlText w:val="-"/>
      <w:lvlJc w:val="left"/>
      <w:pPr>
        <w:tabs>
          <w:tab w:val="num" w:pos="720"/>
        </w:tabs>
        <w:ind w:left="720" w:hanging="360"/>
      </w:pPr>
      <w:rPr>
        <w:rFonts w:ascii="Arial Narrow" w:eastAsia="Times New Roman" w:hAnsi="Arial Narrow"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252A79B4"/>
    <w:multiLevelType w:val="hybridMultilevel"/>
    <w:tmpl w:val="82965AB0"/>
    <w:lvl w:ilvl="0" w:tplc="11E03D12">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262355DC"/>
    <w:multiLevelType w:val="hybridMultilevel"/>
    <w:tmpl w:val="8A8A31F2"/>
    <w:lvl w:ilvl="0" w:tplc="88FA8304">
      <w:start w:val="1"/>
      <w:numFmt w:val="upperLetter"/>
      <w:lvlText w:val="%1."/>
      <w:lvlJc w:val="left"/>
      <w:pPr>
        <w:ind w:left="720" w:hanging="360"/>
      </w:pPr>
      <w:rPr>
        <w:color w:val="auto"/>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267767B2"/>
    <w:multiLevelType w:val="hybridMultilevel"/>
    <w:tmpl w:val="EA902B96"/>
    <w:lvl w:ilvl="0" w:tplc="E5E2914E">
      <w:start w:val="3"/>
      <w:numFmt w:val="bullet"/>
      <w:lvlText w:val="-"/>
      <w:lvlJc w:val="left"/>
      <w:pPr>
        <w:ind w:left="720" w:hanging="360"/>
      </w:pPr>
      <w:rPr>
        <w:rFonts w:ascii="Arial Narrow" w:eastAsia="Times New Roman" w:hAnsi="Arial Narrow"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2F7A0645"/>
    <w:multiLevelType w:val="hybridMultilevel"/>
    <w:tmpl w:val="4658FE36"/>
    <w:lvl w:ilvl="0" w:tplc="E5E2914E">
      <w:start w:val="3"/>
      <w:numFmt w:val="bullet"/>
      <w:lvlText w:val="-"/>
      <w:lvlJc w:val="left"/>
      <w:pPr>
        <w:ind w:left="720" w:hanging="360"/>
      </w:pPr>
      <w:rPr>
        <w:rFonts w:ascii="Arial Narrow" w:eastAsia="Times New Roman" w:hAnsi="Arial Narrow"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32924776"/>
    <w:multiLevelType w:val="hybridMultilevel"/>
    <w:tmpl w:val="7D12BFE8"/>
    <w:lvl w:ilvl="0" w:tplc="E5E2914E">
      <w:start w:val="3"/>
      <w:numFmt w:val="bullet"/>
      <w:lvlText w:val="-"/>
      <w:lvlJc w:val="left"/>
      <w:pPr>
        <w:ind w:left="720" w:hanging="360"/>
      </w:pPr>
      <w:rPr>
        <w:rFonts w:ascii="Arial Narrow" w:eastAsia="Times New Roman" w:hAnsi="Arial Narrow"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39D43F31"/>
    <w:multiLevelType w:val="hybridMultilevel"/>
    <w:tmpl w:val="1B40F05A"/>
    <w:lvl w:ilvl="0" w:tplc="EB500D2A">
      <w:start w:val="1"/>
      <w:numFmt w:val="upperLetter"/>
      <w:lvlText w:val="%1."/>
      <w:lvlJc w:val="left"/>
      <w:pPr>
        <w:ind w:left="720" w:hanging="360"/>
      </w:pPr>
      <w:rPr>
        <w:color w:val="FF000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3A546467"/>
    <w:multiLevelType w:val="hybridMultilevel"/>
    <w:tmpl w:val="C400EE6E"/>
    <w:lvl w:ilvl="0" w:tplc="0813000F">
      <w:start w:val="1"/>
      <w:numFmt w:val="decimal"/>
      <w:lvlText w:val="%1."/>
      <w:lvlJc w:val="left"/>
      <w:pPr>
        <w:ind w:left="360" w:hanging="360"/>
      </w:pPr>
    </w:lvl>
    <w:lvl w:ilvl="1" w:tplc="08130019">
      <w:start w:val="1"/>
      <w:numFmt w:val="lowerLetter"/>
      <w:lvlText w:val="%2."/>
      <w:lvlJc w:val="left"/>
      <w:pPr>
        <w:ind w:left="1080" w:hanging="360"/>
      </w:pPr>
    </w:lvl>
    <w:lvl w:ilvl="2" w:tplc="0813001B">
      <w:start w:val="1"/>
      <w:numFmt w:val="lowerRoman"/>
      <w:lvlText w:val="%3."/>
      <w:lvlJc w:val="right"/>
      <w:pPr>
        <w:ind w:left="1800" w:hanging="180"/>
      </w:pPr>
    </w:lvl>
    <w:lvl w:ilvl="3" w:tplc="0813000F">
      <w:start w:val="1"/>
      <w:numFmt w:val="decimal"/>
      <w:lvlText w:val="%4."/>
      <w:lvlJc w:val="left"/>
      <w:pPr>
        <w:ind w:left="2520" w:hanging="360"/>
      </w:pPr>
    </w:lvl>
    <w:lvl w:ilvl="4" w:tplc="08130019">
      <w:start w:val="1"/>
      <w:numFmt w:val="lowerLetter"/>
      <w:lvlText w:val="%5."/>
      <w:lvlJc w:val="left"/>
      <w:pPr>
        <w:ind w:left="3240" w:hanging="360"/>
      </w:pPr>
    </w:lvl>
    <w:lvl w:ilvl="5" w:tplc="0813001B">
      <w:start w:val="1"/>
      <w:numFmt w:val="lowerRoman"/>
      <w:lvlText w:val="%6."/>
      <w:lvlJc w:val="right"/>
      <w:pPr>
        <w:ind w:left="3960" w:hanging="180"/>
      </w:pPr>
    </w:lvl>
    <w:lvl w:ilvl="6" w:tplc="0813000F">
      <w:start w:val="1"/>
      <w:numFmt w:val="decimal"/>
      <w:lvlText w:val="%7."/>
      <w:lvlJc w:val="left"/>
      <w:pPr>
        <w:ind w:left="4680" w:hanging="360"/>
      </w:pPr>
    </w:lvl>
    <w:lvl w:ilvl="7" w:tplc="08130019">
      <w:start w:val="1"/>
      <w:numFmt w:val="lowerLetter"/>
      <w:lvlText w:val="%8."/>
      <w:lvlJc w:val="left"/>
      <w:pPr>
        <w:ind w:left="5400" w:hanging="360"/>
      </w:pPr>
    </w:lvl>
    <w:lvl w:ilvl="8" w:tplc="0813001B">
      <w:start w:val="1"/>
      <w:numFmt w:val="lowerRoman"/>
      <w:lvlText w:val="%9."/>
      <w:lvlJc w:val="right"/>
      <w:pPr>
        <w:ind w:left="6120" w:hanging="180"/>
      </w:pPr>
    </w:lvl>
  </w:abstractNum>
  <w:abstractNum w:abstractNumId="20" w15:restartNumberingAfterBreak="0">
    <w:nsid w:val="3AE81846"/>
    <w:multiLevelType w:val="hybridMultilevel"/>
    <w:tmpl w:val="59AC6EDE"/>
    <w:lvl w:ilvl="0" w:tplc="08130011">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21" w15:restartNumberingAfterBreak="0">
    <w:nsid w:val="3BBE1F95"/>
    <w:multiLevelType w:val="hybridMultilevel"/>
    <w:tmpl w:val="887C8370"/>
    <w:lvl w:ilvl="0" w:tplc="08130015">
      <w:start w:val="1"/>
      <w:numFmt w:val="upperLetter"/>
      <w:lvlText w:val="%1."/>
      <w:lvlJc w:val="left"/>
      <w:pPr>
        <w:ind w:left="720" w:hanging="360"/>
      </w:pPr>
      <w:rPr>
        <w:i w:val="0"/>
        <w:color w:val="auto"/>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22" w15:restartNumberingAfterBreak="0">
    <w:nsid w:val="3CFA0029"/>
    <w:multiLevelType w:val="multilevel"/>
    <w:tmpl w:val="F76210E4"/>
    <w:lvl w:ilvl="0">
      <w:start w:val="1"/>
      <w:numFmt w:val="upperRoman"/>
      <w:pStyle w:val="Niveau1"/>
      <w:lvlText w:val="%1."/>
      <w:lvlJc w:val="left"/>
      <w:pPr>
        <w:tabs>
          <w:tab w:val="num" w:pos="567"/>
        </w:tabs>
        <w:ind w:left="567" w:hanging="567"/>
      </w:pPr>
    </w:lvl>
    <w:lvl w:ilvl="1">
      <w:start w:val="1"/>
      <w:numFmt w:val="decimal"/>
      <w:pStyle w:val="Niveau2"/>
      <w:lvlText w:val="Artikel %2."/>
      <w:lvlJc w:val="left"/>
      <w:pPr>
        <w:tabs>
          <w:tab w:val="num" w:pos="964"/>
        </w:tabs>
        <w:ind w:left="964" w:hanging="964"/>
      </w:pPr>
    </w:lvl>
    <w:lvl w:ilvl="2">
      <w:start w:val="1"/>
      <w:numFmt w:val="decimal"/>
      <w:pStyle w:val="Niveau3"/>
      <w:lvlText w:val="%2.%3."/>
      <w:lvlJc w:val="left"/>
      <w:pPr>
        <w:tabs>
          <w:tab w:val="num" w:pos="567"/>
        </w:tabs>
        <w:ind w:left="567" w:hanging="567"/>
      </w:pPr>
      <w:rPr>
        <w:color w:val="auto"/>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3FCA67B9"/>
    <w:multiLevelType w:val="hybridMultilevel"/>
    <w:tmpl w:val="F710CC40"/>
    <w:lvl w:ilvl="0" w:tplc="11E03D12">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 w15:restartNumberingAfterBreak="0">
    <w:nsid w:val="429760D5"/>
    <w:multiLevelType w:val="hybridMultilevel"/>
    <w:tmpl w:val="BE289F96"/>
    <w:lvl w:ilvl="0" w:tplc="E5E2914E">
      <w:start w:val="3"/>
      <w:numFmt w:val="bullet"/>
      <w:lvlText w:val="-"/>
      <w:lvlJc w:val="left"/>
      <w:pPr>
        <w:tabs>
          <w:tab w:val="num" w:pos="720"/>
        </w:tabs>
        <w:ind w:left="720" w:hanging="360"/>
      </w:pPr>
      <w:rPr>
        <w:rFonts w:ascii="Arial Narrow" w:eastAsia="Times New Roman" w:hAnsi="Arial Narrow" w:cs="Times New Roman"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25" w15:restartNumberingAfterBreak="0">
    <w:nsid w:val="43BF2995"/>
    <w:multiLevelType w:val="hybridMultilevel"/>
    <w:tmpl w:val="7F6E475C"/>
    <w:lvl w:ilvl="0" w:tplc="11E03D12">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6" w15:restartNumberingAfterBreak="0">
    <w:nsid w:val="46A568BF"/>
    <w:multiLevelType w:val="hybridMultilevel"/>
    <w:tmpl w:val="3020C4C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4FE37D0C"/>
    <w:multiLevelType w:val="hybridMultilevel"/>
    <w:tmpl w:val="2FE4A470"/>
    <w:lvl w:ilvl="0" w:tplc="E5E2914E">
      <w:start w:val="3"/>
      <w:numFmt w:val="bullet"/>
      <w:lvlText w:val="-"/>
      <w:lvlJc w:val="left"/>
      <w:pPr>
        <w:ind w:left="720" w:hanging="360"/>
      </w:pPr>
      <w:rPr>
        <w:rFonts w:ascii="Arial Narrow" w:eastAsia="Times New Roman" w:hAnsi="Arial Narrow"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517A0967"/>
    <w:multiLevelType w:val="hybridMultilevel"/>
    <w:tmpl w:val="D994868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526F43E9"/>
    <w:multiLevelType w:val="hybridMultilevel"/>
    <w:tmpl w:val="E59AD0E0"/>
    <w:lvl w:ilvl="0" w:tplc="E5E2914E">
      <w:start w:val="3"/>
      <w:numFmt w:val="bullet"/>
      <w:lvlText w:val="-"/>
      <w:lvlJc w:val="left"/>
      <w:pPr>
        <w:ind w:left="720" w:hanging="360"/>
      </w:pPr>
      <w:rPr>
        <w:rFonts w:ascii="Arial Narrow" w:eastAsia="Times New Roman" w:hAnsi="Arial Narrow"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54743294"/>
    <w:multiLevelType w:val="hybridMultilevel"/>
    <w:tmpl w:val="0E5A072C"/>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31" w15:restartNumberingAfterBreak="0">
    <w:nsid w:val="55696FA6"/>
    <w:multiLevelType w:val="hybridMultilevel"/>
    <w:tmpl w:val="0C7A1382"/>
    <w:lvl w:ilvl="0" w:tplc="623E63E6">
      <w:start w:val="1"/>
      <w:numFmt w:val="lowerLetter"/>
      <w:lvlText w:val="%1."/>
      <w:lvlJc w:val="left"/>
      <w:pPr>
        <w:tabs>
          <w:tab w:val="num" w:pos="1440"/>
        </w:tabs>
        <w:ind w:left="1440" w:hanging="360"/>
      </w:pPr>
      <w:rPr>
        <w:rFonts w:ascii="Verdana" w:hAnsi="Verdana" w:cs="Times New Roman"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2" w15:restartNumberingAfterBreak="0">
    <w:nsid w:val="58464B03"/>
    <w:multiLevelType w:val="hybridMultilevel"/>
    <w:tmpl w:val="CCEABC1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3" w15:restartNumberingAfterBreak="0">
    <w:nsid w:val="58B30CAD"/>
    <w:multiLevelType w:val="hybridMultilevel"/>
    <w:tmpl w:val="FEA474E4"/>
    <w:lvl w:ilvl="0" w:tplc="E5E2914E">
      <w:start w:val="3"/>
      <w:numFmt w:val="bullet"/>
      <w:lvlText w:val="-"/>
      <w:lvlJc w:val="left"/>
      <w:pPr>
        <w:tabs>
          <w:tab w:val="num" w:pos="654"/>
        </w:tabs>
        <w:ind w:left="654" w:hanging="360"/>
      </w:pPr>
      <w:rPr>
        <w:rFonts w:ascii="Arial Narrow" w:eastAsia="Times New Roman" w:hAnsi="Arial Narrow" w:cs="Times New Roman" w:hint="default"/>
      </w:rPr>
    </w:lvl>
    <w:lvl w:ilvl="1" w:tplc="08130003" w:tentative="1">
      <w:start w:val="1"/>
      <w:numFmt w:val="bullet"/>
      <w:lvlText w:val="o"/>
      <w:lvlJc w:val="left"/>
      <w:pPr>
        <w:ind w:left="1374" w:hanging="360"/>
      </w:pPr>
      <w:rPr>
        <w:rFonts w:ascii="Courier New" w:hAnsi="Courier New" w:cs="Courier New" w:hint="default"/>
      </w:rPr>
    </w:lvl>
    <w:lvl w:ilvl="2" w:tplc="08130005" w:tentative="1">
      <w:start w:val="1"/>
      <w:numFmt w:val="bullet"/>
      <w:lvlText w:val=""/>
      <w:lvlJc w:val="left"/>
      <w:pPr>
        <w:ind w:left="2094" w:hanging="360"/>
      </w:pPr>
      <w:rPr>
        <w:rFonts w:ascii="Wingdings" w:hAnsi="Wingdings" w:hint="default"/>
      </w:rPr>
    </w:lvl>
    <w:lvl w:ilvl="3" w:tplc="08130001" w:tentative="1">
      <w:start w:val="1"/>
      <w:numFmt w:val="bullet"/>
      <w:lvlText w:val=""/>
      <w:lvlJc w:val="left"/>
      <w:pPr>
        <w:ind w:left="2814" w:hanging="360"/>
      </w:pPr>
      <w:rPr>
        <w:rFonts w:ascii="Symbol" w:hAnsi="Symbol" w:hint="default"/>
      </w:rPr>
    </w:lvl>
    <w:lvl w:ilvl="4" w:tplc="08130003" w:tentative="1">
      <w:start w:val="1"/>
      <w:numFmt w:val="bullet"/>
      <w:lvlText w:val="o"/>
      <w:lvlJc w:val="left"/>
      <w:pPr>
        <w:ind w:left="3534" w:hanging="360"/>
      </w:pPr>
      <w:rPr>
        <w:rFonts w:ascii="Courier New" w:hAnsi="Courier New" w:cs="Courier New" w:hint="default"/>
      </w:rPr>
    </w:lvl>
    <w:lvl w:ilvl="5" w:tplc="08130005" w:tentative="1">
      <w:start w:val="1"/>
      <w:numFmt w:val="bullet"/>
      <w:lvlText w:val=""/>
      <w:lvlJc w:val="left"/>
      <w:pPr>
        <w:ind w:left="4254" w:hanging="360"/>
      </w:pPr>
      <w:rPr>
        <w:rFonts w:ascii="Wingdings" w:hAnsi="Wingdings" w:hint="default"/>
      </w:rPr>
    </w:lvl>
    <w:lvl w:ilvl="6" w:tplc="08130001" w:tentative="1">
      <w:start w:val="1"/>
      <w:numFmt w:val="bullet"/>
      <w:lvlText w:val=""/>
      <w:lvlJc w:val="left"/>
      <w:pPr>
        <w:ind w:left="4974" w:hanging="360"/>
      </w:pPr>
      <w:rPr>
        <w:rFonts w:ascii="Symbol" w:hAnsi="Symbol" w:hint="default"/>
      </w:rPr>
    </w:lvl>
    <w:lvl w:ilvl="7" w:tplc="08130003" w:tentative="1">
      <w:start w:val="1"/>
      <w:numFmt w:val="bullet"/>
      <w:lvlText w:val="o"/>
      <w:lvlJc w:val="left"/>
      <w:pPr>
        <w:ind w:left="5694" w:hanging="360"/>
      </w:pPr>
      <w:rPr>
        <w:rFonts w:ascii="Courier New" w:hAnsi="Courier New" w:cs="Courier New" w:hint="default"/>
      </w:rPr>
    </w:lvl>
    <w:lvl w:ilvl="8" w:tplc="08130005" w:tentative="1">
      <w:start w:val="1"/>
      <w:numFmt w:val="bullet"/>
      <w:lvlText w:val=""/>
      <w:lvlJc w:val="left"/>
      <w:pPr>
        <w:ind w:left="6414" w:hanging="360"/>
      </w:pPr>
      <w:rPr>
        <w:rFonts w:ascii="Wingdings" w:hAnsi="Wingdings" w:hint="default"/>
      </w:rPr>
    </w:lvl>
  </w:abstractNum>
  <w:abstractNum w:abstractNumId="34" w15:restartNumberingAfterBreak="0">
    <w:nsid w:val="599A20AF"/>
    <w:multiLevelType w:val="hybridMultilevel"/>
    <w:tmpl w:val="3216F9EE"/>
    <w:lvl w:ilvl="0" w:tplc="E5E2914E">
      <w:start w:val="3"/>
      <w:numFmt w:val="bullet"/>
      <w:lvlText w:val="-"/>
      <w:lvlJc w:val="left"/>
      <w:pPr>
        <w:tabs>
          <w:tab w:val="num" w:pos="720"/>
        </w:tabs>
        <w:ind w:left="720" w:hanging="360"/>
      </w:pPr>
      <w:rPr>
        <w:rFonts w:ascii="Arial Narrow" w:eastAsia="Times New Roman" w:hAnsi="Arial Narrow"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3372D0"/>
    <w:multiLevelType w:val="hybridMultilevel"/>
    <w:tmpl w:val="BBFC47AA"/>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36" w15:restartNumberingAfterBreak="0">
    <w:nsid w:val="63DF2FA2"/>
    <w:multiLevelType w:val="hybridMultilevel"/>
    <w:tmpl w:val="3C4A40E6"/>
    <w:lvl w:ilvl="0" w:tplc="2772993E">
      <w:start w:val="1"/>
      <w:numFmt w:val="decimal"/>
      <w:lvlText w:val="%1."/>
      <w:lvlJc w:val="left"/>
      <w:pPr>
        <w:ind w:left="360" w:hanging="360"/>
      </w:pPr>
      <w:rPr>
        <w:rFonts w:ascii="AvantGarde" w:hAnsi="AvantGarde" w:hint="default"/>
        <w:sz w:val="2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7" w15:restartNumberingAfterBreak="0">
    <w:nsid w:val="64FB3462"/>
    <w:multiLevelType w:val="hybridMultilevel"/>
    <w:tmpl w:val="BA9C9106"/>
    <w:lvl w:ilvl="0" w:tplc="E5E2914E">
      <w:start w:val="3"/>
      <w:numFmt w:val="bullet"/>
      <w:lvlText w:val="-"/>
      <w:lvlJc w:val="left"/>
      <w:pPr>
        <w:ind w:left="720" w:hanging="360"/>
      </w:pPr>
      <w:rPr>
        <w:rFonts w:ascii="Arial Narrow" w:eastAsia="Times New Roman" w:hAnsi="Arial Narrow"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7501770A"/>
    <w:multiLevelType w:val="hybridMultilevel"/>
    <w:tmpl w:val="2B1E712E"/>
    <w:lvl w:ilvl="0" w:tplc="E5E2914E">
      <w:start w:val="3"/>
      <w:numFmt w:val="bullet"/>
      <w:lvlText w:val="-"/>
      <w:lvlJc w:val="left"/>
      <w:pPr>
        <w:tabs>
          <w:tab w:val="num" w:pos="720"/>
        </w:tabs>
        <w:ind w:left="720" w:hanging="360"/>
      </w:pPr>
      <w:rPr>
        <w:rFonts w:ascii="Arial Narrow" w:eastAsia="Times New Roman" w:hAnsi="Arial Narrow"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AFD028F"/>
    <w:multiLevelType w:val="hybridMultilevel"/>
    <w:tmpl w:val="850A4414"/>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40" w15:restartNumberingAfterBreak="0">
    <w:nsid w:val="7B663ABE"/>
    <w:multiLevelType w:val="hybridMultilevel"/>
    <w:tmpl w:val="BA32C9AE"/>
    <w:lvl w:ilvl="0" w:tplc="E5E2914E">
      <w:start w:val="3"/>
      <w:numFmt w:val="bullet"/>
      <w:lvlText w:val="-"/>
      <w:lvlJc w:val="left"/>
      <w:pPr>
        <w:ind w:left="720" w:hanging="360"/>
      </w:pPr>
      <w:rPr>
        <w:rFonts w:ascii="Arial Narrow" w:eastAsia="Times New Roman" w:hAnsi="Arial Narrow"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34"/>
  </w:num>
  <w:num w:numId="4">
    <w:abstractNumId w:val="38"/>
  </w:num>
  <w:num w:numId="5">
    <w:abstractNumId w:val="31"/>
  </w:num>
  <w:num w:numId="6">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40"/>
  </w:num>
  <w:num w:numId="9">
    <w:abstractNumId w:val="37"/>
  </w:num>
  <w:num w:numId="10">
    <w:abstractNumId w:val="32"/>
  </w:num>
  <w:num w:numId="11">
    <w:abstractNumId w:val="6"/>
  </w:num>
  <w:num w:numId="12">
    <w:abstractNumId w:val="36"/>
  </w:num>
  <w:num w:numId="13">
    <w:abstractNumId w:val="26"/>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1"/>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num>
  <w:num w:numId="21">
    <w:abstractNumId w:val="3"/>
  </w:num>
  <w:num w:numId="22">
    <w:abstractNumId w:val="18"/>
  </w:num>
  <w:num w:numId="23">
    <w:abstractNumId w:val="14"/>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9"/>
  </w:num>
  <w:num w:numId="27">
    <w:abstractNumId w:val="33"/>
  </w:num>
  <w:num w:numId="28">
    <w:abstractNumId w:val="0"/>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12"/>
  </w:num>
  <w:num w:numId="33">
    <w:abstractNumId w:val="2"/>
  </w:num>
  <w:num w:numId="34">
    <w:abstractNumId w:val="20"/>
  </w:num>
  <w:num w:numId="35">
    <w:abstractNumId w:val="11"/>
  </w:num>
  <w:num w:numId="36">
    <w:abstractNumId w:val="27"/>
  </w:num>
  <w:num w:numId="37">
    <w:abstractNumId w:val="39"/>
  </w:num>
  <w:num w:numId="38">
    <w:abstractNumId w:val="10"/>
  </w:num>
  <w:num w:numId="39">
    <w:abstractNumId w:val="29"/>
  </w:num>
  <w:num w:numId="40">
    <w:abstractNumId w:val="15"/>
  </w:num>
  <w:num w:numId="41">
    <w:abstractNumId w:val="19"/>
  </w:num>
  <w:num w:numId="42">
    <w:abstractNumId w:val="35"/>
  </w:num>
  <w:num w:numId="43">
    <w:abstractNumId w:val="17"/>
  </w:num>
  <w:num w:numId="44">
    <w:abstractNumId w:val="25"/>
  </w:num>
  <w:num w:numId="45">
    <w:abstractNumId w:val="13"/>
  </w:num>
  <w:num w:numId="46">
    <w:abstractNumId w:val="28"/>
  </w:num>
  <w:num w:numId="4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7835"/>
    <w:rsid w:val="00013971"/>
    <w:rsid w:val="00013CC7"/>
    <w:rsid w:val="000321A8"/>
    <w:rsid w:val="00041511"/>
    <w:rsid w:val="00054DC7"/>
    <w:rsid w:val="000665C5"/>
    <w:rsid w:val="00091A1A"/>
    <w:rsid w:val="00096635"/>
    <w:rsid w:val="0009762F"/>
    <w:rsid w:val="000B56CF"/>
    <w:rsid w:val="000E2009"/>
    <w:rsid w:val="000E77B0"/>
    <w:rsid w:val="0012745F"/>
    <w:rsid w:val="00151EB4"/>
    <w:rsid w:val="00166851"/>
    <w:rsid w:val="00175957"/>
    <w:rsid w:val="00182894"/>
    <w:rsid w:val="001A77B7"/>
    <w:rsid w:val="001D4EB5"/>
    <w:rsid w:val="001D58D7"/>
    <w:rsid w:val="001E29AC"/>
    <w:rsid w:val="001F34F7"/>
    <w:rsid w:val="001F6951"/>
    <w:rsid w:val="001F7CED"/>
    <w:rsid w:val="00206708"/>
    <w:rsid w:val="00211E03"/>
    <w:rsid w:val="00236A08"/>
    <w:rsid w:val="002601FB"/>
    <w:rsid w:val="00264999"/>
    <w:rsid w:val="00272B26"/>
    <w:rsid w:val="00276260"/>
    <w:rsid w:val="002931B0"/>
    <w:rsid w:val="00296A83"/>
    <w:rsid w:val="002A2097"/>
    <w:rsid w:val="002A2602"/>
    <w:rsid w:val="002A42A8"/>
    <w:rsid w:val="002B0D76"/>
    <w:rsid w:val="002C1F95"/>
    <w:rsid w:val="002C47FE"/>
    <w:rsid w:val="002D315C"/>
    <w:rsid w:val="002F10CE"/>
    <w:rsid w:val="002F7589"/>
    <w:rsid w:val="00312280"/>
    <w:rsid w:val="00315424"/>
    <w:rsid w:val="0034146A"/>
    <w:rsid w:val="0036359D"/>
    <w:rsid w:val="003639E0"/>
    <w:rsid w:val="00373BE9"/>
    <w:rsid w:val="0038534C"/>
    <w:rsid w:val="003950C7"/>
    <w:rsid w:val="003A0B07"/>
    <w:rsid w:val="003A1080"/>
    <w:rsid w:val="003A32F8"/>
    <w:rsid w:val="003A7419"/>
    <w:rsid w:val="003D3EF2"/>
    <w:rsid w:val="003E13C0"/>
    <w:rsid w:val="003E6C44"/>
    <w:rsid w:val="003F01A0"/>
    <w:rsid w:val="003F563D"/>
    <w:rsid w:val="00402F21"/>
    <w:rsid w:val="00405F94"/>
    <w:rsid w:val="00406496"/>
    <w:rsid w:val="0040707B"/>
    <w:rsid w:val="004353AD"/>
    <w:rsid w:val="00440B52"/>
    <w:rsid w:val="00441C7D"/>
    <w:rsid w:val="004457C8"/>
    <w:rsid w:val="00454A32"/>
    <w:rsid w:val="00466D51"/>
    <w:rsid w:val="00480C01"/>
    <w:rsid w:val="004901CC"/>
    <w:rsid w:val="00491656"/>
    <w:rsid w:val="004B3CE7"/>
    <w:rsid w:val="004B585F"/>
    <w:rsid w:val="004B61BB"/>
    <w:rsid w:val="004D5D18"/>
    <w:rsid w:val="004D70BE"/>
    <w:rsid w:val="004F5282"/>
    <w:rsid w:val="005119FF"/>
    <w:rsid w:val="00520B5A"/>
    <w:rsid w:val="00530C96"/>
    <w:rsid w:val="00553FB1"/>
    <w:rsid w:val="00557BA6"/>
    <w:rsid w:val="00560F9D"/>
    <w:rsid w:val="00576F7E"/>
    <w:rsid w:val="005A3830"/>
    <w:rsid w:val="005B57F7"/>
    <w:rsid w:val="005D1A1B"/>
    <w:rsid w:val="005D1A1C"/>
    <w:rsid w:val="005D6E74"/>
    <w:rsid w:val="005F01D0"/>
    <w:rsid w:val="0061645E"/>
    <w:rsid w:val="00625558"/>
    <w:rsid w:val="00626C48"/>
    <w:rsid w:val="00631499"/>
    <w:rsid w:val="0063316D"/>
    <w:rsid w:val="00634211"/>
    <w:rsid w:val="00640B1A"/>
    <w:rsid w:val="006515E9"/>
    <w:rsid w:val="006762B7"/>
    <w:rsid w:val="00682212"/>
    <w:rsid w:val="00685187"/>
    <w:rsid w:val="006A4284"/>
    <w:rsid w:val="006B78C3"/>
    <w:rsid w:val="006F2A83"/>
    <w:rsid w:val="00703DF0"/>
    <w:rsid w:val="00710C8B"/>
    <w:rsid w:val="00724D1C"/>
    <w:rsid w:val="00732328"/>
    <w:rsid w:val="00735E1B"/>
    <w:rsid w:val="00742981"/>
    <w:rsid w:val="007870FA"/>
    <w:rsid w:val="007A0CEE"/>
    <w:rsid w:val="007A2008"/>
    <w:rsid w:val="007A60F8"/>
    <w:rsid w:val="007C26F4"/>
    <w:rsid w:val="007C4B70"/>
    <w:rsid w:val="007D7277"/>
    <w:rsid w:val="007D72CC"/>
    <w:rsid w:val="007F2389"/>
    <w:rsid w:val="007F3AB8"/>
    <w:rsid w:val="008222E9"/>
    <w:rsid w:val="00840354"/>
    <w:rsid w:val="00844F68"/>
    <w:rsid w:val="00846558"/>
    <w:rsid w:val="00853DDD"/>
    <w:rsid w:val="0085665B"/>
    <w:rsid w:val="0086104B"/>
    <w:rsid w:val="00873D9B"/>
    <w:rsid w:val="00891D83"/>
    <w:rsid w:val="008974FC"/>
    <w:rsid w:val="008A7C96"/>
    <w:rsid w:val="008D654C"/>
    <w:rsid w:val="008E15F2"/>
    <w:rsid w:val="008E7FE8"/>
    <w:rsid w:val="008F05EE"/>
    <w:rsid w:val="009172ED"/>
    <w:rsid w:val="0092614C"/>
    <w:rsid w:val="009473DC"/>
    <w:rsid w:val="00962D3E"/>
    <w:rsid w:val="009773CD"/>
    <w:rsid w:val="009A0101"/>
    <w:rsid w:val="009B2C1B"/>
    <w:rsid w:val="009B796B"/>
    <w:rsid w:val="009B7DD7"/>
    <w:rsid w:val="009C17E9"/>
    <w:rsid w:val="009D7835"/>
    <w:rsid w:val="009D7DAA"/>
    <w:rsid w:val="009E3E0E"/>
    <w:rsid w:val="009E481E"/>
    <w:rsid w:val="009E78D8"/>
    <w:rsid w:val="009F6F41"/>
    <w:rsid w:val="00A2657F"/>
    <w:rsid w:val="00A43D1F"/>
    <w:rsid w:val="00A43E22"/>
    <w:rsid w:val="00A47C57"/>
    <w:rsid w:val="00A518D2"/>
    <w:rsid w:val="00A5296B"/>
    <w:rsid w:val="00A56674"/>
    <w:rsid w:val="00A56B06"/>
    <w:rsid w:val="00A649D9"/>
    <w:rsid w:val="00A716BA"/>
    <w:rsid w:val="00A74327"/>
    <w:rsid w:val="00A7710E"/>
    <w:rsid w:val="00AA1C2B"/>
    <w:rsid w:val="00AA235F"/>
    <w:rsid w:val="00AC3420"/>
    <w:rsid w:val="00B0256E"/>
    <w:rsid w:val="00B02E56"/>
    <w:rsid w:val="00B1079C"/>
    <w:rsid w:val="00B1134F"/>
    <w:rsid w:val="00B14D9D"/>
    <w:rsid w:val="00B152C1"/>
    <w:rsid w:val="00B3387D"/>
    <w:rsid w:val="00B41201"/>
    <w:rsid w:val="00B7059A"/>
    <w:rsid w:val="00B71133"/>
    <w:rsid w:val="00B90F45"/>
    <w:rsid w:val="00BA0FB2"/>
    <w:rsid w:val="00BA2134"/>
    <w:rsid w:val="00BA3616"/>
    <w:rsid w:val="00BB2017"/>
    <w:rsid w:val="00BB7628"/>
    <w:rsid w:val="00BC1262"/>
    <w:rsid w:val="00BC335D"/>
    <w:rsid w:val="00BE26DF"/>
    <w:rsid w:val="00BE2751"/>
    <w:rsid w:val="00C12A1D"/>
    <w:rsid w:val="00C42195"/>
    <w:rsid w:val="00C54C63"/>
    <w:rsid w:val="00C855C3"/>
    <w:rsid w:val="00C96281"/>
    <w:rsid w:val="00CA2540"/>
    <w:rsid w:val="00CC20D5"/>
    <w:rsid w:val="00CC7BE0"/>
    <w:rsid w:val="00CD3A52"/>
    <w:rsid w:val="00CE1180"/>
    <w:rsid w:val="00CF0612"/>
    <w:rsid w:val="00CF1510"/>
    <w:rsid w:val="00CF1C7D"/>
    <w:rsid w:val="00CF67D1"/>
    <w:rsid w:val="00D3732A"/>
    <w:rsid w:val="00D52298"/>
    <w:rsid w:val="00D573BA"/>
    <w:rsid w:val="00D81B9A"/>
    <w:rsid w:val="00D82AC5"/>
    <w:rsid w:val="00DB5145"/>
    <w:rsid w:val="00DD09DA"/>
    <w:rsid w:val="00DF6ACC"/>
    <w:rsid w:val="00E038D3"/>
    <w:rsid w:val="00E059B4"/>
    <w:rsid w:val="00E209AC"/>
    <w:rsid w:val="00E2656E"/>
    <w:rsid w:val="00E305B5"/>
    <w:rsid w:val="00E3600F"/>
    <w:rsid w:val="00E441D3"/>
    <w:rsid w:val="00E47A7A"/>
    <w:rsid w:val="00E55972"/>
    <w:rsid w:val="00E56D0F"/>
    <w:rsid w:val="00E74DCF"/>
    <w:rsid w:val="00E85D27"/>
    <w:rsid w:val="00E86778"/>
    <w:rsid w:val="00E9355B"/>
    <w:rsid w:val="00EB4467"/>
    <w:rsid w:val="00EB4D22"/>
    <w:rsid w:val="00EC60C6"/>
    <w:rsid w:val="00ED628E"/>
    <w:rsid w:val="00EE0D96"/>
    <w:rsid w:val="00EE1DFE"/>
    <w:rsid w:val="00EE5C54"/>
    <w:rsid w:val="00F1266E"/>
    <w:rsid w:val="00F1615C"/>
    <w:rsid w:val="00F34BE1"/>
    <w:rsid w:val="00F3638D"/>
    <w:rsid w:val="00F40108"/>
    <w:rsid w:val="00F45FFE"/>
    <w:rsid w:val="00F461DA"/>
    <w:rsid w:val="00F76595"/>
    <w:rsid w:val="00F80E5C"/>
    <w:rsid w:val="00F81BC9"/>
    <w:rsid w:val="00F82A2B"/>
    <w:rsid w:val="00FA6975"/>
    <w:rsid w:val="00FB00DC"/>
    <w:rsid w:val="00FB695D"/>
    <w:rsid w:val="00FC5AE6"/>
    <w:rsid w:val="00FD1456"/>
    <w:rsid w:val="00FD247E"/>
    <w:rsid w:val="00FD5C0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15009"/>
  <w15:chartTrackingRefBased/>
  <w15:docId w15:val="{2E0ADEC1-EF4F-49DA-AFA9-96CBF66CA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F05EE"/>
    <w:pPr>
      <w:spacing w:after="0" w:line="240" w:lineRule="auto"/>
    </w:pPr>
    <w:rPr>
      <w:rFonts w:ascii="Verdana" w:eastAsia="Times New Roman" w:hAnsi="Verdana" w:cs="Times New Roman"/>
      <w:szCs w:val="24"/>
      <w:lang w:val="nl-NL" w:eastAsia="nl-NL"/>
    </w:rPr>
  </w:style>
  <w:style w:type="paragraph" w:styleId="Kop1">
    <w:name w:val="heading 1"/>
    <w:next w:val="Standaard"/>
    <w:link w:val="Kop1Char"/>
    <w:qFormat/>
    <w:rsid w:val="008F05EE"/>
    <w:pPr>
      <w:keepNext/>
      <w:tabs>
        <w:tab w:val="left" w:pos="0"/>
      </w:tabs>
      <w:spacing w:before="240" w:after="60" w:line="240" w:lineRule="auto"/>
      <w:outlineLvl w:val="0"/>
    </w:pPr>
    <w:rPr>
      <w:rFonts w:ascii="AvantGarde" w:eastAsia="Times New Roman" w:hAnsi="AvantGarde" w:cs="Times New Roman"/>
      <w:b/>
      <w:color w:val="000000" w:themeColor="text1"/>
      <w:sz w:val="28"/>
      <w:szCs w:val="28"/>
      <w:lang w:eastAsia="nl-NL"/>
    </w:rPr>
  </w:style>
  <w:style w:type="paragraph" w:styleId="Kop2">
    <w:name w:val="heading 2"/>
    <w:basedOn w:val="Standaard"/>
    <w:next w:val="Standaard"/>
    <w:link w:val="Kop2Char"/>
    <w:qFormat/>
    <w:rsid w:val="00F81BC9"/>
    <w:pPr>
      <w:keepNext/>
      <w:keepLines/>
      <w:spacing w:before="200" w:after="160" w:line="240" w:lineRule="atLeast"/>
      <w:outlineLvl w:val="1"/>
    </w:pPr>
    <w:rPr>
      <w:rFonts w:ascii="AvantGarde" w:hAnsi="AvantGarde"/>
      <w:b/>
      <w:color w:val="000000" w:themeColor="text1"/>
      <w:sz w:val="26"/>
      <w:szCs w:val="28"/>
      <w:lang w:val="nl-BE"/>
    </w:rPr>
  </w:style>
  <w:style w:type="paragraph" w:styleId="Kop3">
    <w:name w:val="heading 3"/>
    <w:basedOn w:val="Standaard"/>
    <w:next w:val="Standaard"/>
    <w:link w:val="Kop3Char"/>
    <w:uiPriority w:val="9"/>
    <w:unhideWhenUsed/>
    <w:qFormat/>
    <w:rsid w:val="003F563D"/>
    <w:pPr>
      <w:keepNext/>
      <w:keepLines/>
      <w:spacing w:before="40"/>
      <w:outlineLvl w:val="2"/>
    </w:pPr>
    <w:rPr>
      <w:rFonts w:asciiTheme="majorHAnsi" w:eastAsiaTheme="majorEastAsia" w:hAnsiTheme="majorHAnsi" w:cstheme="majorBidi"/>
      <w:color w:val="1F3763" w:themeColor="accent1" w:themeShade="7F"/>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8F05EE"/>
    <w:rPr>
      <w:rFonts w:ascii="AvantGarde" w:eastAsia="Times New Roman" w:hAnsi="AvantGarde" w:cs="Times New Roman"/>
      <w:b/>
      <w:color w:val="000000" w:themeColor="text1"/>
      <w:sz w:val="28"/>
      <w:szCs w:val="28"/>
      <w:lang w:eastAsia="nl-NL"/>
    </w:rPr>
  </w:style>
  <w:style w:type="character" w:customStyle="1" w:styleId="Kop2Char">
    <w:name w:val="Kop 2 Char"/>
    <w:basedOn w:val="Standaardalinea-lettertype"/>
    <w:link w:val="Kop2"/>
    <w:rsid w:val="00F81BC9"/>
    <w:rPr>
      <w:rFonts w:ascii="AvantGarde" w:eastAsia="Times New Roman" w:hAnsi="AvantGarde" w:cs="Times New Roman"/>
      <w:b/>
      <w:color w:val="000000" w:themeColor="text1"/>
      <w:sz w:val="26"/>
      <w:szCs w:val="28"/>
      <w:lang w:eastAsia="nl-NL"/>
    </w:rPr>
  </w:style>
  <w:style w:type="paragraph" w:styleId="Koptekst">
    <w:name w:val="header"/>
    <w:basedOn w:val="Standaard"/>
    <w:link w:val="KoptekstChar"/>
    <w:rsid w:val="009D7835"/>
    <w:pPr>
      <w:tabs>
        <w:tab w:val="center" w:pos="4320"/>
        <w:tab w:val="right" w:pos="8640"/>
      </w:tabs>
      <w:spacing w:line="240" w:lineRule="exact"/>
    </w:pPr>
    <w:rPr>
      <w:sz w:val="16"/>
      <w:lang w:val="en-US" w:eastAsia="en-US"/>
    </w:rPr>
  </w:style>
  <w:style w:type="character" w:customStyle="1" w:styleId="KoptekstChar">
    <w:name w:val="Koptekst Char"/>
    <w:basedOn w:val="Standaardalinea-lettertype"/>
    <w:link w:val="Koptekst"/>
    <w:rsid w:val="009D7835"/>
    <w:rPr>
      <w:rFonts w:ascii="Verdana" w:eastAsia="Times New Roman" w:hAnsi="Verdana" w:cs="Times New Roman"/>
      <w:sz w:val="16"/>
      <w:szCs w:val="24"/>
      <w:lang w:val="en-US"/>
    </w:rPr>
  </w:style>
  <w:style w:type="paragraph" w:customStyle="1" w:styleId="Tekst-HS">
    <w:name w:val="Tekst - HS"/>
    <w:rsid w:val="009D7835"/>
    <w:pPr>
      <w:tabs>
        <w:tab w:val="left" w:pos="1701"/>
      </w:tabs>
      <w:spacing w:after="120" w:line="240" w:lineRule="auto"/>
    </w:pPr>
    <w:rPr>
      <w:rFonts w:ascii="Arial" w:eastAsia="Times New Roman" w:hAnsi="Arial" w:cs="Arial"/>
      <w:sz w:val="20"/>
      <w:szCs w:val="20"/>
      <w:lang w:eastAsia="nl-NL"/>
    </w:rPr>
  </w:style>
  <w:style w:type="paragraph" w:customStyle="1" w:styleId="tekst-HS0">
    <w:name w:val="tekst - HS"/>
    <w:rsid w:val="009D7835"/>
    <w:pPr>
      <w:tabs>
        <w:tab w:val="left" w:pos="1701"/>
      </w:tabs>
      <w:spacing w:after="120" w:line="240" w:lineRule="auto"/>
    </w:pPr>
    <w:rPr>
      <w:rFonts w:ascii="Arial" w:eastAsia="Times New Roman" w:hAnsi="Arial" w:cs="Arial"/>
      <w:sz w:val="20"/>
      <w:szCs w:val="20"/>
      <w:lang w:eastAsia="nl-NL"/>
    </w:rPr>
  </w:style>
  <w:style w:type="paragraph" w:customStyle="1" w:styleId="besluitartikel">
    <w:name w:val="besluit_artikel"/>
    <w:basedOn w:val="Standaard"/>
    <w:link w:val="besluitartikelChar"/>
    <w:autoRedefine/>
    <w:rsid w:val="00A47C57"/>
    <w:pPr>
      <w:tabs>
        <w:tab w:val="left" w:pos="-200"/>
      </w:tabs>
      <w:spacing w:after="80"/>
    </w:pPr>
    <w:rPr>
      <w:color w:val="000000"/>
      <w:szCs w:val="22"/>
    </w:rPr>
  </w:style>
  <w:style w:type="character" w:customStyle="1" w:styleId="besluitartikelChar">
    <w:name w:val="besluit_artikel Char"/>
    <w:link w:val="besluitartikel"/>
    <w:rsid w:val="00A47C57"/>
    <w:rPr>
      <w:rFonts w:ascii="Verdana" w:eastAsia="Times New Roman" w:hAnsi="Verdana" w:cs="Times New Roman"/>
      <w:color w:val="000000"/>
      <w:lang w:val="nl-NL" w:eastAsia="nl-NL"/>
    </w:rPr>
  </w:style>
  <w:style w:type="paragraph" w:styleId="Lijstalinea">
    <w:name w:val="List Paragraph"/>
    <w:basedOn w:val="Standaard"/>
    <w:uiPriority w:val="34"/>
    <w:qFormat/>
    <w:rsid w:val="009D7835"/>
    <w:pPr>
      <w:ind w:left="720"/>
    </w:pPr>
    <w:rPr>
      <w:rFonts w:eastAsia="Calibri"/>
      <w:sz w:val="18"/>
      <w:szCs w:val="22"/>
      <w:lang w:val="nl-BE" w:eastAsia="nl-BE"/>
    </w:rPr>
  </w:style>
  <w:style w:type="paragraph" w:styleId="Ballontekst">
    <w:name w:val="Balloon Text"/>
    <w:basedOn w:val="Standaard"/>
    <w:link w:val="BallontekstChar"/>
    <w:uiPriority w:val="99"/>
    <w:semiHidden/>
    <w:unhideWhenUsed/>
    <w:rsid w:val="009D7835"/>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9D7835"/>
    <w:rPr>
      <w:rFonts w:ascii="Segoe UI" w:eastAsia="Times New Roman" w:hAnsi="Segoe UI" w:cs="Segoe UI"/>
      <w:sz w:val="18"/>
      <w:szCs w:val="18"/>
      <w:lang w:val="nl-NL" w:eastAsia="nl-NL"/>
    </w:rPr>
  </w:style>
  <w:style w:type="character" w:styleId="Verwijzingopmerking">
    <w:name w:val="annotation reference"/>
    <w:basedOn w:val="Standaardalinea-lettertype"/>
    <w:uiPriority w:val="99"/>
    <w:semiHidden/>
    <w:unhideWhenUsed/>
    <w:rsid w:val="006B78C3"/>
    <w:rPr>
      <w:sz w:val="16"/>
      <w:szCs w:val="16"/>
    </w:rPr>
  </w:style>
  <w:style w:type="paragraph" w:styleId="Tekstopmerking">
    <w:name w:val="annotation text"/>
    <w:basedOn w:val="Standaard"/>
    <w:link w:val="TekstopmerkingChar"/>
    <w:uiPriority w:val="99"/>
    <w:unhideWhenUsed/>
    <w:rsid w:val="006B78C3"/>
    <w:rPr>
      <w:sz w:val="20"/>
      <w:szCs w:val="20"/>
    </w:rPr>
  </w:style>
  <w:style w:type="character" w:customStyle="1" w:styleId="TekstopmerkingChar">
    <w:name w:val="Tekst opmerking Char"/>
    <w:basedOn w:val="Standaardalinea-lettertype"/>
    <w:link w:val="Tekstopmerking"/>
    <w:uiPriority w:val="99"/>
    <w:rsid w:val="006B78C3"/>
    <w:rPr>
      <w:rFonts w:ascii="Times New Roman" w:eastAsia="Times New Roman" w:hAnsi="Times New Roman" w:cs="Times New Roman"/>
      <w:sz w:val="20"/>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6B78C3"/>
    <w:rPr>
      <w:b/>
      <w:bCs/>
    </w:rPr>
  </w:style>
  <w:style w:type="character" w:customStyle="1" w:styleId="OnderwerpvanopmerkingChar">
    <w:name w:val="Onderwerp van opmerking Char"/>
    <w:basedOn w:val="TekstopmerkingChar"/>
    <w:link w:val="Onderwerpvanopmerking"/>
    <w:uiPriority w:val="99"/>
    <w:semiHidden/>
    <w:rsid w:val="006B78C3"/>
    <w:rPr>
      <w:rFonts w:ascii="Times New Roman" w:eastAsia="Times New Roman" w:hAnsi="Times New Roman" w:cs="Times New Roman"/>
      <w:b/>
      <w:bCs/>
      <w:sz w:val="20"/>
      <w:szCs w:val="20"/>
      <w:lang w:val="nl-NL" w:eastAsia="nl-NL"/>
    </w:rPr>
  </w:style>
  <w:style w:type="paragraph" w:customStyle="1" w:styleId="Niveau1">
    <w:name w:val="Niveau_1"/>
    <w:basedOn w:val="Standaard"/>
    <w:next w:val="Standaard"/>
    <w:rsid w:val="001A77B7"/>
    <w:pPr>
      <w:numPr>
        <w:numId w:val="29"/>
      </w:numPr>
      <w:spacing w:line="280" w:lineRule="exact"/>
    </w:pPr>
    <w:rPr>
      <w:rFonts w:ascii="Trebuchet MS" w:hAnsi="Trebuchet MS"/>
      <w:b/>
      <w:szCs w:val="22"/>
    </w:rPr>
  </w:style>
  <w:style w:type="paragraph" w:customStyle="1" w:styleId="Niveau2">
    <w:name w:val="Niveau_2"/>
    <w:basedOn w:val="Standaard"/>
    <w:next w:val="Standaard"/>
    <w:rsid w:val="001A77B7"/>
    <w:pPr>
      <w:numPr>
        <w:ilvl w:val="1"/>
        <w:numId w:val="29"/>
      </w:numPr>
      <w:spacing w:line="280" w:lineRule="exact"/>
    </w:pPr>
    <w:rPr>
      <w:rFonts w:ascii="Trebuchet MS" w:hAnsi="Trebuchet MS"/>
      <w:sz w:val="20"/>
    </w:rPr>
  </w:style>
  <w:style w:type="paragraph" w:customStyle="1" w:styleId="Niveau3">
    <w:name w:val="Niveau_3"/>
    <w:basedOn w:val="Standaard"/>
    <w:next w:val="Standaard"/>
    <w:rsid w:val="001A77B7"/>
    <w:pPr>
      <w:numPr>
        <w:ilvl w:val="2"/>
        <w:numId w:val="29"/>
      </w:numPr>
      <w:spacing w:line="280" w:lineRule="exact"/>
    </w:pPr>
    <w:rPr>
      <w:rFonts w:ascii="Trebuchet MS" w:hAnsi="Trebuchet MS"/>
      <w:sz w:val="20"/>
    </w:rPr>
  </w:style>
  <w:style w:type="paragraph" w:styleId="Revisie">
    <w:name w:val="Revision"/>
    <w:hidden/>
    <w:uiPriority w:val="99"/>
    <w:semiHidden/>
    <w:rsid w:val="00520B5A"/>
    <w:pPr>
      <w:spacing w:after="0" w:line="240" w:lineRule="auto"/>
    </w:pPr>
    <w:rPr>
      <w:rFonts w:ascii="Times New Roman" w:eastAsia="Times New Roman" w:hAnsi="Times New Roman" w:cs="Times New Roman"/>
      <w:sz w:val="24"/>
      <w:szCs w:val="24"/>
      <w:lang w:val="nl-NL" w:eastAsia="nl-NL"/>
    </w:rPr>
  </w:style>
  <w:style w:type="paragraph" w:styleId="Plattetekstinspringen2">
    <w:name w:val="Body Text Indent 2"/>
    <w:basedOn w:val="Standaard"/>
    <w:link w:val="Plattetekstinspringen2Char"/>
    <w:rsid w:val="008A7C96"/>
    <w:pPr>
      <w:ind w:left="737"/>
    </w:pPr>
    <w:rPr>
      <w:rFonts w:ascii="Arial" w:hAnsi="Arial"/>
      <w:sz w:val="20"/>
      <w:szCs w:val="20"/>
      <w:lang w:val="nl-BE" w:eastAsia="nl-BE"/>
    </w:rPr>
  </w:style>
  <w:style w:type="character" w:customStyle="1" w:styleId="Plattetekstinspringen2Char">
    <w:name w:val="Platte tekst inspringen 2 Char"/>
    <w:basedOn w:val="Standaardalinea-lettertype"/>
    <w:link w:val="Plattetekstinspringen2"/>
    <w:rsid w:val="008A7C96"/>
    <w:rPr>
      <w:rFonts w:ascii="Arial" w:eastAsia="Times New Roman" w:hAnsi="Arial" w:cs="Times New Roman"/>
      <w:sz w:val="20"/>
      <w:szCs w:val="20"/>
      <w:lang w:eastAsia="nl-BE"/>
    </w:rPr>
  </w:style>
  <w:style w:type="paragraph" w:styleId="Normaalweb">
    <w:name w:val="Normal (Web)"/>
    <w:basedOn w:val="Standaard"/>
    <w:uiPriority w:val="99"/>
    <w:semiHidden/>
    <w:unhideWhenUsed/>
    <w:rsid w:val="008A7C96"/>
    <w:pPr>
      <w:spacing w:before="100" w:beforeAutospacing="1" w:after="100" w:afterAutospacing="1"/>
    </w:pPr>
    <w:rPr>
      <w:rFonts w:ascii="Times New Roman" w:hAnsi="Times New Roman"/>
      <w:sz w:val="24"/>
      <w:lang w:val="nl-BE" w:eastAsia="nl-BE"/>
    </w:rPr>
  </w:style>
  <w:style w:type="paragraph" w:customStyle="1" w:styleId="besluitoverweging">
    <w:name w:val="besluit_overweging"/>
    <w:basedOn w:val="Standaard"/>
    <w:link w:val="besluitoverwegingChar"/>
    <w:rsid w:val="008A7C96"/>
    <w:pPr>
      <w:spacing w:after="120"/>
    </w:pPr>
    <w:rPr>
      <w:sz w:val="16"/>
      <w:szCs w:val="18"/>
    </w:rPr>
  </w:style>
  <w:style w:type="character" w:customStyle="1" w:styleId="besluitoverwegingChar">
    <w:name w:val="besluit_overweging Char"/>
    <w:link w:val="besluitoverweging"/>
    <w:rsid w:val="008A7C96"/>
    <w:rPr>
      <w:rFonts w:ascii="Verdana" w:eastAsia="Times New Roman" w:hAnsi="Verdana" w:cs="Times New Roman"/>
      <w:sz w:val="16"/>
      <w:szCs w:val="18"/>
      <w:lang w:val="nl-NL" w:eastAsia="nl-NL"/>
    </w:rPr>
  </w:style>
  <w:style w:type="character" w:customStyle="1" w:styleId="Kop3Char">
    <w:name w:val="Kop 3 Char"/>
    <w:basedOn w:val="Standaardalinea-lettertype"/>
    <w:link w:val="Kop3"/>
    <w:uiPriority w:val="9"/>
    <w:rsid w:val="003F563D"/>
    <w:rPr>
      <w:rFonts w:asciiTheme="majorHAnsi" w:eastAsiaTheme="majorEastAsia" w:hAnsiTheme="majorHAnsi" w:cstheme="majorBidi"/>
      <w:color w:val="1F3763" w:themeColor="accent1" w:themeShade="7F"/>
      <w:sz w:val="24"/>
      <w:szCs w:val="24"/>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409410">
      <w:bodyDiv w:val="1"/>
      <w:marLeft w:val="0"/>
      <w:marRight w:val="0"/>
      <w:marTop w:val="0"/>
      <w:marBottom w:val="0"/>
      <w:divBdr>
        <w:top w:val="none" w:sz="0" w:space="0" w:color="auto"/>
        <w:left w:val="none" w:sz="0" w:space="0" w:color="auto"/>
        <w:bottom w:val="none" w:sz="0" w:space="0" w:color="auto"/>
        <w:right w:val="none" w:sz="0" w:space="0" w:color="auto"/>
      </w:divBdr>
    </w:div>
    <w:div w:id="339090094">
      <w:bodyDiv w:val="1"/>
      <w:marLeft w:val="0"/>
      <w:marRight w:val="0"/>
      <w:marTop w:val="0"/>
      <w:marBottom w:val="0"/>
      <w:divBdr>
        <w:top w:val="none" w:sz="0" w:space="0" w:color="auto"/>
        <w:left w:val="none" w:sz="0" w:space="0" w:color="auto"/>
        <w:bottom w:val="none" w:sz="0" w:space="0" w:color="auto"/>
        <w:right w:val="none" w:sz="0" w:space="0" w:color="auto"/>
      </w:divBdr>
    </w:div>
    <w:div w:id="477190576">
      <w:bodyDiv w:val="1"/>
      <w:marLeft w:val="0"/>
      <w:marRight w:val="0"/>
      <w:marTop w:val="0"/>
      <w:marBottom w:val="0"/>
      <w:divBdr>
        <w:top w:val="none" w:sz="0" w:space="0" w:color="auto"/>
        <w:left w:val="none" w:sz="0" w:space="0" w:color="auto"/>
        <w:bottom w:val="none" w:sz="0" w:space="0" w:color="auto"/>
        <w:right w:val="none" w:sz="0" w:space="0" w:color="auto"/>
      </w:divBdr>
    </w:div>
    <w:div w:id="565726534">
      <w:bodyDiv w:val="1"/>
      <w:marLeft w:val="0"/>
      <w:marRight w:val="0"/>
      <w:marTop w:val="0"/>
      <w:marBottom w:val="0"/>
      <w:divBdr>
        <w:top w:val="none" w:sz="0" w:space="0" w:color="auto"/>
        <w:left w:val="none" w:sz="0" w:space="0" w:color="auto"/>
        <w:bottom w:val="none" w:sz="0" w:space="0" w:color="auto"/>
        <w:right w:val="none" w:sz="0" w:space="0" w:color="auto"/>
      </w:divBdr>
    </w:div>
    <w:div w:id="669791289">
      <w:bodyDiv w:val="1"/>
      <w:marLeft w:val="0"/>
      <w:marRight w:val="0"/>
      <w:marTop w:val="0"/>
      <w:marBottom w:val="0"/>
      <w:divBdr>
        <w:top w:val="none" w:sz="0" w:space="0" w:color="auto"/>
        <w:left w:val="none" w:sz="0" w:space="0" w:color="auto"/>
        <w:bottom w:val="none" w:sz="0" w:space="0" w:color="auto"/>
        <w:right w:val="none" w:sz="0" w:space="0" w:color="auto"/>
      </w:divBdr>
    </w:div>
    <w:div w:id="952399551">
      <w:bodyDiv w:val="1"/>
      <w:marLeft w:val="0"/>
      <w:marRight w:val="0"/>
      <w:marTop w:val="0"/>
      <w:marBottom w:val="0"/>
      <w:divBdr>
        <w:top w:val="none" w:sz="0" w:space="0" w:color="auto"/>
        <w:left w:val="none" w:sz="0" w:space="0" w:color="auto"/>
        <w:bottom w:val="none" w:sz="0" w:space="0" w:color="auto"/>
        <w:right w:val="none" w:sz="0" w:space="0" w:color="auto"/>
      </w:divBdr>
    </w:div>
    <w:div w:id="1027565732">
      <w:bodyDiv w:val="1"/>
      <w:marLeft w:val="0"/>
      <w:marRight w:val="0"/>
      <w:marTop w:val="0"/>
      <w:marBottom w:val="0"/>
      <w:divBdr>
        <w:top w:val="none" w:sz="0" w:space="0" w:color="auto"/>
        <w:left w:val="none" w:sz="0" w:space="0" w:color="auto"/>
        <w:bottom w:val="none" w:sz="0" w:space="0" w:color="auto"/>
        <w:right w:val="none" w:sz="0" w:space="0" w:color="auto"/>
      </w:divBdr>
    </w:div>
    <w:div w:id="1057127636">
      <w:bodyDiv w:val="1"/>
      <w:marLeft w:val="0"/>
      <w:marRight w:val="0"/>
      <w:marTop w:val="0"/>
      <w:marBottom w:val="0"/>
      <w:divBdr>
        <w:top w:val="none" w:sz="0" w:space="0" w:color="auto"/>
        <w:left w:val="none" w:sz="0" w:space="0" w:color="auto"/>
        <w:bottom w:val="none" w:sz="0" w:space="0" w:color="auto"/>
        <w:right w:val="none" w:sz="0" w:space="0" w:color="auto"/>
      </w:divBdr>
    </w:div>
    <w:div w:id="1174220883">
      <w:bodyDiv w:val="1"/>
      <w:marLeft w:val="0"/>
      <w:marRight w:val="0"/>
      <w:marTop w:val="0"/>
      <w:marBottom w:val="0"/>
      <w:divBdr>
        <w:top w:val="none" w:sz="0" w:space="0" w:color="auto"/>
        <w:left w:val="none" w:sz="0" w:space="0" w:color="auto"/>
        <w:bottom w:val="none" w:sz="0" w:space="0" w:color="auto"/>
        <w:right w:val="none" w:sz="0" w:space="0" w:color="auto"/>
      </w:divBdr>
      <w:divsChild>
        <w:div w:id="559098416">
          <w:marLeft w:val="0"/>
          <w:marRight w:val="0"/>
          <w:marTop w:val="0"/>
          <w:marBottom w:val="0"/>
          <w:divBdr>
            <w:top w:val="none" w:sz="0" w:space="0" w:color="auto"/>
            <w:left w:val="none" w:sz="0" w:space="0" w:color="auto"/>
            <w:bottom w:val="none" w:sz="0" w:space="0" w:color="auto"/>
            <w:right w:val="none" w:sz="0" w:space="0" w:color="auto"/>
          </w:divBdr>
        </w:div>
        <w:div w:id="377509047">
          <w:marLeft w:val="0"/>
          <w:marRight w:val="0"/>
          <w:marTop w:val="0"/>
          <w:marBottom w:val="0"/>
          <w:divBdr>
            <w:top w:val="none" w:sz="0" w:space="0" w:color="auto"/>
            <w:left w:val="none" w:sz="0" w:space="0" w:color="auto"/>
            <w:bottom w:val="none" w:sz="0" w:space="0" w:color="auto"/>
            <w:right w:val="none" w:sz="0" w:space="0" w:color="auto"/>
          </w:divBdr>
        </w:div>
        <w:div w:id="115755247">
          <w:marLeft w:val="0"/>
          <w:marRight w:val="0"/>
          <w:marTop w:val="0"/>
          <w:marBottom w:val="0"/>
          <w:divBdr>
            <w:top w:val="none" w:sz="0" w:space="0" w:color="auto"/>
            <w:left w:val="none" w:sz="0" w:space="0" w:color="auto"/>
            <w:bottom w:val="none" w:sz="0" w:space="0" w:color="auto"/>
            <w:right w:val="none" w:sz="0" w:space="0" w:color="auto"/>
          </w:divBdr>
        </w:div>
        <w:div w:id="264967575">
          <w:marLeft w:val="0"/>
          <w:marRight w:val="0"/>
          <w:marTop w:val="0"/>
          <w:marBottom w:val="0"/>
          <w:divBdr>
            <w:top w:val="none" w:sz="0" w:space="0" w:color="auto"/>
            <w:left w:val="none" w:sz="0" w:space="0" w:color="auto"/>
            <w:bottom w:val="none" w:sz="0" w:space="0" w:color="auto"/>
            <w:right w:val="none" w:sz="0" w:space="0" w:color="auto"/>
          </w:divBdr>
        </w:div>
      </w:divsChild>
    </w:div>
    <w:div w:id="1273169039">
      <w:bodyDiv w:val="1"/>
      <w:marLeft w:val="0"/>
      <w:marRight w:val="0"/>
      <w:marTop w:val="0"/>
      <w:marBottom w:val="0"/>
      <w:divBdr>
        <w:top w:val="none" w:sz="0" w:space="0" w:color="auto"/>
        <w:left w:val="none" w:sz="0" w:space="0" w:color="auto"/>
        <w:bottom w:val="none" w:sz="0" w:space="0" w:color="auto"/>
        <w:right w:val="none" w:sz="0" w:space="0" w:color="auto"/>
      </w:divBdr>
    </w:div>
    <w:div w:id="1544058587">
      <w:bodyDiv w:val="1"/>
      <w:marLeft w:val="0"/>
      <w:marRight w:val="0"/>
      <w:marTop w:val="0"/>
      <w:marBottom w:val="0"/>
      <w:divBdr>
        <w:top w:val="none" w:sz="0" w:space="0" w:color="auto"/>
        <w:left w:val="none" w:sz="0" w:space="0" w:color="auto"/>
        <w:bottom w:val="none" w:sz="0" w:space="0" w:color="auto"/>
        <w:right w:val="none" w:sz="0" w:space="0" w:color="auto"/>
      </w:divBdr>
    </w:div>
    <w:div w:id="1752777258">
      <w:bodyDiv w:val="1"/>
      <w:marLeft w:val="0"/>
      <w:marRight w:val="0"/>
      <w:marTop w:val="0"/>
      <w:marBottom w:val="0"/>
      <w:divBdr>
        <w:top w:val="none" w:sz="0" w:space="0" w:color="auto"/>
        <w:left w:val="none" w:sz="0" w:space="0" w:color="auto"/>
        <w:bottom w:val="none" w:sz="0" w:space="0" w:color="auto"/>
        <w:right w:val="none" w:sz="0" w:space="0" w:color="auto"/>
      </w:divBdr>
    </w:div>
    <w:div w:id="1839081056">
      <w:bodyDiv w:val="1"/>
      <w:marLeft w:val="0"/>
      <w:marRight w:val="0"/>
      <w:marTop w:val="0"/>
      <w:marBottom w:val="0"/>
      <w:divBdr>
        <w:top w:val="none" w:sz="0" w:space="0" w:color="auto"/>
        <w:left w:val="none" w:sz="0" w:space="0" w:color="auto"/>
        <w:bottom w:val="none" w:sz="0" w:space="0" w:color="auto"/>
        <w:right w:val="none" w:sz="0" w:space="0" w:color="auto"/>
      </w:divBdr>
      <w:divsChild>
        <w:div w:id="1023629077">
          <w:marLeft w:val="0"/>
          <w:marRight w:val="0"/>
          <w:marTop w:val="0"/>
          <w:marBottom w:val="0"/>
          <w:divBdr>
            <w:top w:val="none" w:sz="0" w:space="0" w:color="auto"/>
            <w:left w:val="none" w:sz="0" w:space="0" w:color="auto"/>
            <w:bottom w:val="none" w:sz="0" w:space="0" w:color="auto"/>
            <w:right w:val="none" w:sz="0" w:space="0" w:color="auto"/>
          </w:divBdr>
        </w:div>
        <w:div w:id="1661352243">
          <w:marLeft w:val="0"/>
          <w:marRight w:val="0"/>
          <w:marTop w:val="0"/>
          <w:marBottom w:val="0"/>
          <w:divBdr>
            <w:top w:val="none" w:sz="0" w:space="0" w:color="auto"/>
            <w:left w:val="none" w:sz="0" w:space="0" w:color="auto"/>
            <w:bottom w:val="none" w:sz="0" w:space="0" w:color="auto"/>
            <w:right w:val="none" w:sz="0" w:space="0" w:color="auto"/>
          </w:divBdr>
        </w:div>
      </w:divsChild>
    </w:div>
    <w:div w:id="1863474134">
      <w:bodyDiv w:val="1"/>
      <w:marLeft w:val="0"/>
      <w:marRight w:val="0"/>
      <w:marTop w:val="0"/>
      <w:marBottom w:val="0"/>
      <w:divBdr>
        <w:top w:val="none" w:sz="0" w:space="0" w:color="auto"/>
        <w:left w:val="none" w:sz="0" w:space="0" w:color="auto"/>
        <w:bottom w:val="none" w:sz="0" w:space="0" w:color="auto"/>
        <w:right w:val="none" w:sz="0" w:space="0" w:color="auto"/>
      </w:divBdr>
    </w:div>
    <w:div w:id="2041856627">
      <w:bodyDiv w:val="1"/>
      <w:marLeft w:val="0"/>
      <w:marRight w:val="0"/>
      <w:marTop w:val="0"/>
      <w:marBottom w:val="0"/>
      <w:divBdr>
        <w:top w:val="none" w:sz="0" w:space="0" w:color="auto"/>
        <w:left w:val="none" w:sz="0" w:space="0" w:color="auto"/>
        <w:bottom w:val="none" w:sz="0" w:space="0" w:color="auto"/>
        <w:right w:val="none" w:sz="0" w:space="0" w:color="auto"/>
      </w:divBdr>
    </w:div>
    <w:div w:id="2093354711">
      <w:bodyDiv w:val="1"/>
      <w:marLeft w:val="0"/>
      <w:marRight w:val="0"/>
      <w:marTop w:val="0"/>
      <w:marBottom w:val="0"/>
      <w:divBdr>
        <w:top w:val="none" w:sz="0" w:space="0" w:color="auto"/>
        <w:left w:val="none" w:sz="0" w:space="0" w:color="auto"/>
        <w:bottom w:val="none" w:sz="0" w:space="0" w:color="auto"/>
        <w:right w:val="none" w:sz="0" w:space="0" w:color="auto"/>
      </w:divBdr>
    </w:div>
    <w:div w:id="2112311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koksijde.b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FC9975-8732-4E93-898D-A540520B7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20</Pages>
  <Words>6589</Words>
  <Characters>36243</Characters>
  <Application>Microsoft Office Word</Application>
  <DocSecurity>0</DocSecurity>
  <Lines>302</Lines>
  <Paragraphs>85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Louwye Kevin</dc:creator>
  <cp:keywords/>
  <dc:description/>
  <cp:lastModifiedBy>Louwye Kevin</cp:lastModifiedBy>
  <cp:revision>3</cp:revision>
  <cp:lastPrinted>2019-11-19T10:44:00Z</cp:lastPrinted>
  <dcterms:created xsi:type="dcterms:W3CDTF">2022-10-26T09:23:00Z</dcterms:created>
  <dcterms:modified xsi:type="dcterms:W3CDTF">2022-10-28T07:24:00Z</dcterms:modified>
</cp:coreProperties>
</file>