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40084" w14:textId="77777777" w:rsidR="00E17B91" w:rsidRPr="006E69D5" w:rsidRDefault="00E17B91" w:rsidP="00366CB9">
      <w:pPr>
        <w:jc w:val="both"/>
        <w:rPr>
          <w:rFonts w:ascii="Verdana" w:hAnsi="Verdana"/>
          <w:sz w:val="18"/>
          <w:szCs w:val="18"/>
          <w:highlight w:val="yellow"/>
        </w:rPr>
      </w:pPr>
      <w:r w:rsidRPr="006E69D5">
        <w:rPr>
          <w:rFonts w:ascii="Verdana" w:hAnsi="Verdana"/>
          <w:noProof/>
          <w:sz w:val="18"/>
          <w:szCs w:val="18"/>
          <w:highlight w:val="yellow"/>
          <w:lang w:eastAsia="nl-BE"/>
        </w:rPr>
        <w:drawing>
          <wp:anchor distT="0" distB="0" distL="114300" distR="114300" simplePos="0" relativeHeight="251659264" behindDoc="1" locked="0" layoutInCell="1" allowOverlap="1" wp14:anchorId="00C7BA46" wp14:editId="0941C635">
            <wp:simplePos x="0" y="0"/>
            <wp:positionH relativeFrom="column">
              <wp:posOffset>-52070</wp:posOffset>
            </wp:positionH>
            <wp:positionV relativeFrom="paragraph">
              <wp:posOffset>-509270</wp:posOffset>
            </wp:positionV>
            <wp:extent cx="1571625" cy="454025"/>
            <wp:effectExtent l="0" t="0" r="9525" b="3175"/>
            <wp:wrapNone/>
            <wp:docPr id="1" name="Afbeelding 1" descr="K:\Sociaal Huis\ALGEMENE INFO\Externe communicatie\Huisstijl\Logo's SH\Sociaal Huis Logo-kle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Sociaal Huis\ALGEMENE INFO\Externe communicatie\Huisstijl\Logo's SH\Sociaal Huis Logo-klei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45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E485D7" w14:textId="26B683A4" w:rsidR="00E17B91" w:rsidRPr="006E69D5" w:rsidRDefault="00E17B91" w:rsidP="00366C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Verdana" w:hAnsi="Verdana"/>
          <w:b/>
          <w:sz w:val="18"/>
          <w:szCs w:val="18"/>
        </w:rPr>
      </w:pPr>
      <w:r w:rsidRPr="006E69D5">
        <w:rPr>
          <w:rFonts w:ascii="Verdana" w:hAnsi="Verdana"/>
          <w:b/>
          <w:sz w:val="18"/>
          <w:szCs w:val="18"/>
        </w:rPr>
        <w:t xml:space="preserve">Reglement </w:t>
      </w:r>
      <w:r w:rsidR="00B62755">
        <w:rPr>
          <w:rFonts w:ascii="Verdana" w:hAnsi="Verdana"/>
          <w:b/>
          <w:sz w:val="18"/>
          <w:szCs w:val="18"/>
        </w:rPr>
        <w:t>o</w:t>
      </w:r>
      <w:r w:rsidRPr="006E69D5">
        <w:rPr>
          <w:rFonts w:ascii="Verdana" w:hAnsi="Verdana"/>
          <w:b/>
          <w:sz w:val="18"/>
          <w:szCs w:val="18"/>
        </w:rPr>
        <w:t>nderwijscheques</w:t>
      </w:r>
    </w:p>
    <w:p w14:paraId="7EEF8AA7" w14:textId="77777777" w:rsidR="00E17B91" w:rsidRPr="006E69D5" w:rsidRDefault="00E17B91" w:rsidP="00702743">
      <w:pPr>
        <w:jc w:val="both"/>
        <w:rPr>
          <w:rFonts w:ascii="Verdana" w:hAnsi="Verdana"/>
          <w:sz w:val="18"/>
          <w:szCs w:val="18"/>
          <w:highlight w:val="yellow"/>
        </w:rPr>
      </w:pPr>
    </w:p>
    <w:p w14:paraId="162B20F0" w14:textId="4E2120FD" w:rsidR="00E17B91" w:rsidRPr="00702743" w:rsidRDefault="00E17B91" w:rsidP="00702743">
      <w:pPr>
        <w:jc w:val="both"/>
        <w:rPr>
          <w:rFonts w:ascii="Verdana" w:hAnsi="Verdana"/>
          <w:i/>
          <w:sz w:val="18"/>
          <w:szCs w:val="18"/>
          <w:highlight w:val="yellow"/>
        </w:rPr>
      </w:pPr>
      <w:r w:rsidRPr="006E69D5">
        <w:rPr>
          <w:rFonts w:ascii="Verdana" w:hAnsi="Verdana"/>
          <w:i/>
          <w:sz w:val="18"/>
          <w:szCs w:val="18"/>
        </w:rPr>
        <w:t xml:space="preserve">Goedgekeurd door de gemeenteraad in zitting van </w:t>
      </w:r>
      <w:r w:rsidR="005E2610" w:rsidRPr="005E2610">
        <w:rPr>
          <w:rFonts w:ascii="Verdana" w:hAnsi="Verdana"/>
          <w:i/>
          <w:sz w:val="18"/>
          <w:szCs w:val="18"/>
        </w:rPr>
        <w:t>15/12/2025</w:t>
      </w:r>
    </w:p>
    <w:p w14:paraId="1CAD616A" w14:textId="77777777" w:rsidR="00702743" w:rsidRDefault="00702743" w:rsidP="00702743">
      <w:pPr>
        <w:jc w:val="both"/>
        <w:rPr>
          <w:rFonts w:ascii="Verdana" w:hAnsi="Verdana"/>
          <w:sz w:val="18"/>
          <w:szCs w:val="18"/>
        </w:rPr>
      </w:pPr>
    </w:p>
    <w:p w14:paraId="482FB51B" w14:textId="77777777" w:rsidR="00702743" w:rsidRDefault="00E17B91" w:rsidP="00702743">
      <w:pPr>
        <w:jc w:val="both"/>
        <w:rPr>
          <w:rFonts w:ascii="Verdana" w:hAnsi="Verdana"/>
          <w:b/>
          <w:sz w:val="18"/>
          <w:szCs w:val="18"/>
        </w:rPr>
      </w:pPr>
      <w:r w:rsidRPr="006702C2">
        <w:rPr>
          <w:rFonts w:ascii="Verdana" w:hAnsi="Verdana"/>
          <w:b/>
          <w:sz w:val="18"/>
          <w:szCs w:val="18"/>
        </w:rPr>
        <w:t xml:space="preserve">Art. 1: Doel en doelgroep </w:t>
      </w:r>
    </w:p>
    <w:p w14:paraId="52D155D6" w14:textId="15FDE465" w:rsidR="00E17B91" w:rsidRPr="00702743" w:rsidRDefault="00E17B91" w:rsidP="00702743">
      <w:pPr>
        <w:jc w:val="both"/>
        <w:rPr>
          <w:rFonts w:ascii="Verdana" w:hAnsi="Verdana"/>
          <w:b/>
          <w:sz w:val="18"/>
          <w:szCs w:val="18"/>
        </w:rPr>
      </w:pPr>
      <w:r w:rsidRPr="006E69D5">
        <w:rPr>
          <w:rFonts w:ascii="Verdana" w:hAnsi="Verdana"/>
          <w:sz w:val="18"/>
          <w:szCs w:val="18"/>
        </w:rPr>
        <w:t>Onderwijscheques zijn cheques waarmee schoolkosten kunnen worden betaald</w:t>
      </w:r>
      <w:r>
        <w:rPr>
          <w:rFonts w:ascii="Verdana" w:hAnsi="Verdana"/>
          <w:sz w:val="18"/>
          <w:szCs w:val="18"/>
        </w:rPr>
        <w:t>.</w:t>
      </w:r>
    </w:p>
    <w:p w14:paraId="43D6CB75" w14:textId="77777777" w:rsidR="00E17B91" w:rsidRPr="006E69D5" w:rsidRDefault="00E17B91" w:rsidP="00702743">
      <w:pPr>
        <w:jc w:val="both"/>
        <w:rPr>
          <w:rFonts w:ascii="Verdana" w:hAnsi="Verdana"/>
          <w:sz w:val="18"/>
          <w:szCs w:val="18"/>
        </w:rPr>
      </w:pPr>
    </w:p>
    <w:p w14:paraId="224823BE" w14:textId="77777777" w:rsidR="00E17B91" w:rsidRPr="006E69D5" w:rsidRDefault="00E17B91" w:rsidP="00702743">
      <w:pPr>
        <w:jc w:val="both"/>
        <w:rPr>
          <w:rFonts w:ascii="Verdana" w:hAnsi="Verdana"/>
          <w:sz w:val="18"/>
          <w:szCs w:val="18"/>
        </w:rPr>
      </w:pPr>
      <w:r w:rsidRPr="006E69D5">
        <w:rPr>
          <w:rFonts w:ascii="Verdana" w:hAnsi="Verdana"/>
          <w:sz w:val="18"/>
          <w:szCs w:val="18"/>
        </w:rPr>
        <w:t xml:space="preserve">Gemeente Koksijde wil met de onderwijscheque de betaalbaarheid van het onderwijs garanderen en de gelijke schoolkansen vrijwaren.  </w:t>
      </w:r>
    </w:p>
    <w:p w14:paraId="448FFA81" w14:textId="77777777" w:rsidR="00E17B91" w:rsidRPr="006E69D5" w:rsidRDefault="00E17B91" w:rsidP="00702743">
      <w:pPr>
        <w:jc w:val="both"/>
        <w:rPr>
          <w:rFonts w:ascii="Verdana" w:hAnsi="Verdana"/>
          <w:sz w:val="18"/>
          <w:szCs w:val="18"/>
        </w:rPr>
      </w:pPr>
    </w:p>
    <w:p w14:paraId="6289EF78" w14:textId="77777777" w:rsidR="00E17B91" w:rsidRPr="006E69D5" w:rsidRDefault="00E17B91" w:rsidP="00702743">
      <w:pPr>
        <w:jc w:val="both"/>
        <w:rPr>
          <w:rFonts w:ascii="Verdana" w:hAnsi="Verdana"/>
          <w:bCs/>
          <w:sz w:val="18"/>
          <w:szCs w:val="18"/>
        </w:rPr>
      </w:pPr>
      <w:r w:rsidRPr="006E69D5">
        <w:rPr>
          <w:rFonts w:ascii="Verdana" w:hAnsi="Verdana"/>
          <w:bCs/>
          <w:sz w:val="18"/>
          <w:szCs w:val="18"/>
        </w:rPr>
        <w:t xml:space="preserve">De onderwijscheques zijn bestemd voor leerlingen kleuter-, lager- en secundair onderwijs. </w:t>
      </w:r>
    </w:p>
    <w:p w14:paraId="65204BAC" w14:textId="77777777" w:rsidR="00702743" w:rsidRDefault="00702743" w:rsidP="00702743">
      <w:pPr>
        <w:jc w:val="both"/>
        <w:rPr>
          <w:rFonts w:ascii="Verdana" w:hAnsi="Verdana"/>
          <w:bCs/>
          <w:sz w:val="18"/>
          <w:szCs w:val="18"/>
        </w:rPr>
      </w:pPr>
    </w:p>
    <w:p w14:paraId="0DBCDB5A" w14:textId="6943B269" w:rsidR="00E17B91" w:rsidRPr="006702C2" w:rsidRDefault="00E17B91" w:rsidP="00702743">
      <w:pPr>
        <w:jc w:val="both"/>
        <w:rPr>
          <w:rFonts w:ascii="Verdana" w:hAnsi="Verdana"/>
          <w:b/>
          <w:sz w:val="18"/>
          <w:szCs w:val="18"/>
        </w:rPr>
      </w:pPr>
      <w:r w:rsidRPr="006702C2">
        <w:rPr>
          <w:rFonts w:ascii="Verdana" w:hAnsi="Verdana"/>
          <w:b/>
          <w:sz w:val="18"/>
          <w:szCs w:val="18"/>
        </w:rPr>
        <w:t xml:space="preserve">Art. 2 Onderwijscheque </w:t>
      </w:r>
    </w:p>
    <w:p w14:paraId="2137D07B" w14:textId="77777777" w:rsidR="00E17B91" w:rsidRPr="006E69D5" w:rsidRDefault="00E17B91" w:rsidP="00702743">
      <w:pPr>
        <w:jc w:val="both"/>
        <w:rPr>
          <w:rFonts w:ascii="Verdana" w:hAnsi="Verdana"/>
          <w:bCs/>
          <w:sz w:val="18"/>
          <w:szCs w:val="18"/>
        </w:rPr>
      </w:pPr>
      <w:r w:rsidRPr="006E69D5">
        <w:rPr>
          <w:rFonts w:ascii="Verdana" w:hAnsi="Verdana"/>
          <w:bCs/>
          <w:sz w:val="18"/>
          <w:szCs w:val="18"/>
        </w:rPr>
        <w:t xml:space="preserve">Elke onderwijscheque heeft een waarde van: </w:t>
      </w:r>
    </w:p>
    <w:p w14:paraId="7545CEC7" w14:textId="50EA2CFF" w:rsidR="00E17B91" w:rsidRPr="006E69D5" w:rsidRDefault="00E17B91" w:rsidP="00702743">
      <w:pPr>
        <w:pStyle w:val="Lijstalinea"/>
        <w:numPr>
          <w:ilvl w:val="0"/>
          <w:numId w:val="2"/>
        </w:numPr>
        <w:jc w:val="both"/>
        <w:rPr>
          <w:rFonts w:ascii="Verdana" w:hAnsi="Verdana"/>
          <w:bCs/>
          <w:sz w:val="18"/>
          <w:szCs w:val="18"/>
        </w:rPr>
      </w:pPr>
      <w:r w:rsidRPr="006E69D5">
        <w:rPr>
          <w:rFonts w:ascii="Verdana" w:hAnsi="Verdana"/>
          <w:bCs/>
          <w:sz w:val="18"/>
          <w:szCs w:val="18"/>
        </w:rPr>
        <w:t>€ 45 voor kleuters</w:t>
      </w:r>
      <w:r w:rsidR="00702743">
        <w:rPr>
          <w:rFonts w:ascii="Verdana" w:hAnsi="Verdana"/>
          <w:bCs/>
          <w:sz w:val="18"/>
          <w:szCs w:val="18"/>
        </w:rPr>
        <w:t>;</w:t>
      </w:r>
    </w:p>
    <w:p w14:paraId="121AAF2B" w14:textId="4E871FF3" w:rsidR="00E17B91" w:rsidRPr="006E69D5" w:rsidRDefault="00E17B91" w:rsidP="00702743">
      <w:pPr>
        <w:pStyle w:val="Lijstalinea"/>
        <w:numPr>
          <w:ilvl w:val="0"/>
          <w:numId w:val="2"/>
        </w:numPr>
        <w:jc w:val="both"/>
        <w:rPr>
          <w:rFonts w:ascii="Verdana" w:hAnsi="Verdana"/>
          <w:bCs/>
          <w:sz w:val="18"/>
          <w:szCs w:val="18"/>
        </w:rPr>
      </w:pPr>
      <w:r w:rsidRPr="006E69D5">
        <w:rPr>
          <w:rFonts w:ascii="Verdana" w:hAnsi="Verdana"/>
          <w:bCs/>
          <w:sz w:val="18"/>
          <w:szCs w:val="18"/>
        </w:rPr>
        <w:t>€ 85 voor lager onderwijs</w:t>
      </w:r>
      <w:r w:rsidR="00702743">
        <w:rPr>
          <w:rFonts w:ascii="Verdana" w:hAnsi="Verdana"/>
          <w:bCs/>
          <w:sz w:val="18"/>
          <w:szCs w:val="18"/>
        </w:rPr>
        <w:t>;</w:t>
      </w:r>
    </w:p>
    <w:p w14:paraId="24BEB64D" w14:textId="5887AA5E" w:rsidR="00E17B91" w:rsidRPr="006E69D5" w:rsidRDefault="00E17B91" w:rsidP="00702743">
      <w:pPr>
        <w:pStyle w:val="Lijstalinea"/>
        <w:numPr>
          <w:ilvl w:val="0"/>
          <w:numId w:val="2"/>
        </w:numPr>
        <w:jc w:val="both"/>
        <w:rPr>
          <w:rFonts w:ascii="Verdana" w:hAnsi="Verdana"/>
          <w:bCs/>
          <w:sz w:val="18"/>
          <w:szCs w:val="18"/>
        </w:rPr>
      </w:pPr>
      <w:r w:rsidRPr="006E69D5">
        <w:rPr>
          <w:rFonts w:ascii="Verdana" w:hAnsi="Verdana"/>
          <w:bCs/>
          <w:sz w:val="18"/>
          <w:szCs w:val="18"/>
        </w:rPr>
        <w:t>€ 100 voor secundair onderwijs</w:t>
      </w:r>
      <w:r w:rsidR="00702743">
        <w:rPr>
          <w:rFonts w:ascii="Verdana" w:hAnsi="Verdana"/>
          <w:bCs/>
          <w:sz w:val="18"/>
          <w:szCs w:val="18"/>
        </w:rPr>
        <w:t>.</w:t>
      </w:r>
      <w:r w:rsidRPr="006E69D5">
        <w:rPr>
          <w:rFonts w:ascii="Verdana" w:hAnsi="Verdana"/>
          <w:bCs/>
          <w:sz w:val="18"/>
          <w:szCs w:val="18"/>
        </w:rPr>
        <w:t xml:space="preserve"> </w:t>
      </w:r>
    </w:p>
    <w:p w14:paraId="43646BDC" w14:textId="77777777" w:rsidR="00E17B91" w:rsidRPr="006E69D5" w:rsidRDefault="00E17B91" w:rsidP="00702743">
      <w:pPr>
        <w:jc w:val="both"/>
        <w:rPr>
          <w:rFonts w:ascii="Verdana" w:hAnsi="Verdana"/>
          <w:bCs/>
          <w:sz w:val="18"/>
          <w:szCs w:val="18"/>
          <w:highlight w:val="yellow"/>
        </w:rPr>
      </w:pPr>
    </w:p>
    <w:p w14:paraId="7E8AA020" w14:textId="77777777" w:rsidR="00E17B91" w:rsidRPr="006E69D5" w:rsidRDefault="00E17B91" w:rsidP="00702743">
      <w:pPr>
        <w:jc w:val="both"/>
        <w:rPr>
          <w:rFonts w:ascii="Verdana" w:hAnsi="Verdana"/>
          <w:bCs/>
          <w:sz w:val="18"/>
          <w:szCs w:val="18"/>
        </w:rPr>
      </w:pPr>
      <w:r w:rsidRPr="006E69D5">
        <w:rPr>
          <w:rFonts w:ascii="Verdana" w:hAnsi="Verdana"/>
          <w:bCs/>
          <w:sz w:val="18"/>
          <w:szCs w:val="18"/>
        </w:rPr>
        <w:t xml:space="preserve">De onderwijscheque is persoonlijk en kan enkel worden gebruikt voor de betaling van de schoolfactuur van het kind voor wie de cheques werden toegekend. </w:t>
      </w:r>
    </w:p>
    <w:p w14:paraId="3F124EFB" w14:textId="77777777" w:rsidR="00E17B91" w:rsidRPr="006E69D5" w:rsidRDefault="00E17B91" w:rsidP="00702743">
      <w:pPr>
        <w:jc w:val="both"/>
        <w:rPr>
          <w:rFonts w:ascii="Verdana" w:hAnsi="Verdana"/>
          <w:sz w:val="18"/>
          <w:szCs w:val="18"/>
          <w:highlight w:val="yellow"/>
        </w:rPr>
      </w:pPr>
    </w:p>
    <w:p w14:paraId="3C6CC84D" w14:textId="3BFF6ECB" w:rsidR="00E17B91" w:rsidRPr="006E69D5" w:rsidRDefault="00E17B91" w:rsidP="00702743">
      <w:pPr>
        <w:jc w:val="both"/>
        <w:rPr>
          <w:rFonts w:ascii="Verdana" w:hAnsi="Verdana"/>
          <w:sz w:val="18"/>
          <w:szCs w:val="18"/>
        </w:rPr>
      </w:pPr>
      <w:r w:rsidRPr="006E69D5">
        <w:rPr>
          <w:rFonts w:ascii="Verdana" w:hAnsi="Verdana"/>
          <w:sz w:val="18"/>
          <w:szCs w:val="18"/>
        </w:rPr>
        <w:t>De onderwijscheque is digitaal en vermel</w:t>
      </w:r>
      <w:r w:rsidR="00702743">
        <w:rPr>
          <w:rFonts w:ascii="Verdana" w:hAnsi="Verdana"/>
          <w:sz w:val="18"/>
          <w:szCs w:val="18"/>
        </w:rPr>
        <w:t>d:</w:t>
      </w:r>
      <w:r w:rsidRPr="006E69D5">
        <w:rPr>
          <w:rFonts w:ascii="Verdana" w:hAnsi="Verdana"/>
          <w:sz w:val="18"/>
          <w:szCs w:val="18"/>
        </w:rPr>
        <w:t xml:space="preserve"> </w:t>
      </w:r>
    </w:p>
    <w:p w14:paraId="344D1900" w14:textId="514A3B82" w:rsidR="00E17B91" w:rsidRPr="006E69D5" w:rsidRDefault="00E17B91" w:rsidP="00702743">
      <w:pPr>
        <w:pStyle w:val="Lijstalinea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</w:t>
      </w:r>
      <w:r w:rsidRPr="006E69D5">
        <w:rPr>
          <w:rFonts w:ascii="Verdana" w:hAnsi="Verdana"/>
          <w:sz w:val="18"/>
          <w:szCs w:val="18"/>
        </w:rPr>
        <w:t>e naam van de leerling (bestandsnaam)</w:t>
      </w:r>
      <w:r w:rsidR="00702743">
        <w:rPr>
          <w:rFonts w:ascii="Verdana" w:hAnsi="Verdana"/>
          <w:sz w:val="18"/>
          <w:szCs w:val="18"/>
        </w:rPr>
        <w:t>,</w:t>
      </w:r>
    </w:p>
    <w:p w14:paraId="0CC4E57A" w14:textId="230776DE" w:rsidR="00E17B91" w:rsidRPr="006E69D5" w:rsidRDefault="00E17B91" w:rsidP="00702743">
      <w:pPr>
        <w:pStyle w:val="Lijstalinea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e</w:t>
      </w:r>
      <w:r w:rsidRPr="006E69D5">
        <w:rPr>
          <w:rFonts w:ascii="Verdana" w:hAnsi="Verdana"/>
          <w:sz w:val="18"/>
          <w:szCs w:val="18"/>
        </w:rPr>
        <w:t>en QR code</w:t>
      </w:r>
      <w:r w:rsidR="00702743">
        <w:rPr>
          <w:rFonts w:ascii="Verdana" w:hAnsi="Verdana"/>
          <w:sz w:val="18"/>
          <w:szCs w:val="18"/>
        </w:rPr>
        <w:t>,</w:t>
      </w:r>
    </w:p>
    <w:p w14:paraId="78A42FF1" w14:textId="5C9C63A1" w:rsidR="00E17B91" w:rsidRPr="006E69D5" w:rsidRDefault="00E17B91" w:rsidP="00702743">
      <w:pPr>
        <w:pStyle w:val="Lijstalinea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b</w:t>
      </w:r>
      <w:r w:rsidRPr="006E69D5">
        <w:rPr>
          <w:rFonts w:ascii="Verdana" w:hAnsi="Verdana"/>
          <w:sz w:val="18"/>
          <w:szCs w:val="18"/>
        </w:rPr>
        <w:t>edrag van de onderwijscheque</w:t>
      </w:r>
      <w:r w:rsidR="00702743">
        <w:rPr>
          <w:rFonts w:ascii="Verdana" w:hAnsi="Verdana"/>
          <w:sz w:val="18"/>
          <w:szCs w:val="18"/>
        </w:rPr>
        <w:t>,</w:t>
      </w:r>
    </w:p>
    <w:p w14:paraId="4DD01A59" w14:textId="76A6FE10" w:rsidR="00E17B91" w:rsidRPr="006E69D5" w:rsidRDefault="00E17B91" w:rsidP="00702743">
      <w:pPr>
        <w:pStyle w:val="Lijstalinea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</w:t>
      </w:r>
      <w:r w:rsidRPr="006E69D5">
        <w:rPr>
          <w:rFonts w:ascii="Verdana" w:hAnsi="Verdana"/>
          <w:sz w:val="18"/>
          <w:szCs w:val="18"/>
        </w:rPr>
        <w:t>chooljaar en vervaldatum (= uiterste datum dat school cheque kan innen via Cirklo)</w:t>
      </w:r>
      <w:r w:rsidR="00702743">
        <w:rPr>
          <w:rFonts w:ascii="Verdana" w:hAnsi="Verdana"/>
          <w:sz w:val="18"/>
          <w:szCs w:val="18"/>
        </w:rPr>
        <w:t>.</w:t>
      </w:r>
    </w:p>
    <w:p w14:paraId="4A438F6A" w14:textId="77777777" w:rsidR="004462B7" w:rsidRPr="006E69D5" w:rsidRDefault="004462B7" w:rsidP="00702743">
      <w:pPr>
        <w:jc w:val="both"/>
        <w:rPr>
          <w:rFonts w:ascii="Verdana" w:hAnsi="Verdana"/>
          <w:sz w:val="18"/>
          <w:szCs w:val="18"/>
          <w:highlight w:val="yellow"/>
        </w:rPr>
      </w:pPr>
    </w:p>
    <w:p w14:paraId="7B0AA419" w14:textId="77777777" w:rsidR="00E17B91" w:rsidRPr="006702C2" w:rsidRDefault="00E17B91" w:rsidP="00702743">
      <w:pPr>
        <w:jc w:val="both"/>
        <w:rPr>
          <w:rFonts w:ascii="Verdana" w:hAnsi="Verdana"/>
          <w:b/>
          <w:sz w:val="18"/>
          <w:szCs w:val="18"/>
        </w:rPr>
      </w:pPr>
      <w:r w:rsidRPr="006702C2">
        <w:rPr>
          <w:rFonts w:ascii="Verdana" w:hAnsi="Verdana"/>
          <w:b/>
          <w:sz w:val="18"/>
          <w:szCs w:val="18"/>
        </w:rPr>
        <w:t xml:space="preserve">Art. 3 Voorwaarden </w:t>
      </w:r>
    </w:p>
    <w:p w14:paraId="62464ABE" w14:textId="37BB23A2" w:rsidR="00E17B91" w:rsidRPr="00BB48BD" w:rsidRDefault="00E17B91" w:rsidP="00702743">
      <w:pPr>
        <w:jc w:val="both"/>
        <w:rPr>
          <w:rFonts w:ascii="Verdana" w:hAnsi="Verdana"/>
          <w:bCs/>
          <w:strike/>
          <w:sz w:val="18"/>
          <w:szCs w:val="18"/>
        </w:rPr>
      </w:pPr>
      <w:r w:rsidRPr="006E69D5">
        <w:rPr>
          <w:rFonts w:ascii="Verdana" w:hAnsi="Verdana"/>
          <w:bCs/>
          <w:sz w:val="18"/>
          <w:szCs w:val="18"/>
        </w:rPr>
        <w:t xml:space="preserve">Om recht te openen op onderwijscheques moet </w:t>
      </w:r>
      <w:r>
        <w:rPr>
          <w:rFonts w:ascii="Verdana" w:hAnsi="Verdana"/>
          <w:bCs/>
          <w:sz w:val="18"/>
          <w:szCs w:val="18"/>
        </w:rPr>
        <w:t xml:space="preserve">aan volgende voorwaarden cumulatief voldaan zijn: </w:t>
      </w:r>
    </w:p>
    <w:p w14:paraId="3DAE3803" w14:textId="77777777" w:rsidR="00E17B91" w:rsidRPr="006E69D5" w:rsidRDefault="00E17B91" w:rsidP="00702743">
      <w:pPr>
        <w:jc w:val="both"/>
        <w:rPr>
          <w:rFonts w:ascii="Verdana" w:hAnsi="Verdana"/>
          <w:sz w:val="18"/>
          <w:szCs w:val="18"/>
        </w:rPr>
      </w:pPr>
    </w:p>
    <w:p w14:paraId="2ED33D1F" w14:textId="77777777" w:rsidR="00702743" w:rsidRDefault="00AC09E5" w:rsidP="00702743">
      <w:pPr>
        <w:pStyle w:val="Lijstalinea"/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</w:t>
      </w:r>
      <w:r w:rsidR="00E17B91" w:rsidRPr="006E69D5">
        <w:rPr>
          <w:rFonts w:ascii="Verdana" w:hAnsi="Verdana"/>
          <w:sz w:val="18"/>
          <w:szCs w:val="18"/>
        </w:rPr>
        <w:t>ngeschreven zijn in het bevolkings-, vreemdelingen- of wachtregister van gemeente Koksijde en er ook effectief verblijven</w:t>
      </w:r>
      <w:r w:rsidR="00366CB9">
        <w:rPr>
          <w:rFonts w:ascii="Verdana" w:hAnsi="Verdana"/>
          <w:sz w:val="18"/>
          <w:szCs w:val="18"/>
        </w:rPr>
        <w:t>;</w:t>
      </w:r>
    </w:p>
    <w:p w14:paraId="7FADF895" w14:textId="78DCAC4B" w:rsidR="00AC09E5" w:rsidRPr="00702743" w:rsidRDefault="00AC09E5" w:rsidP="00702743">
      <w:pPr>
        <w:pStyle w:val="Lijstalinea"/>
        <w:jc w:val="both"/>
        <w:rPr>
          <w:rFonts w:ascii="Verdana" w:hAnsi="Verdana"/>
          <w:sz w:val="18"/>
          <w:szCs w:val="18"/>
        </w:rPr>
      </w:pPr>
      <w:bookmarkStart w:id="0" w:name="_Hlk214971808"/>
    </w:p>
    <w:p w14:paraId="31DA9E97" w14:textId="77777777" w:rsidR="00702743" w:rsidRDefault="00AC09E5" w:rsidP="00702743">
      <w:pPr>
        <w:pStyle w:val="Lijstalinea"/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indien sprake is van een eigendom, hebben </w:t>
      </w:r>
      <w:bookmarkEnd w:id="0"/>
      <w:r w:rsidR="00E17B91" w:rsidRPr="00AC09E5">
        <w:rPr>
          <w:rFonts w:ascii="Verdana" w:hAnsi="Verdana"/>
          <w:sz w:val="18"/>
          <w:szCs w:val="18"/>
        </w:rPr>
        <w:t>de aanvrager of samenwonenden van de aanvrager of rechthebbende slechts 1 eigendom waarvan het kadastraal inkomen lager is dan € 750 (niet geïndexeerd)</w:t>
      </w:r>
      <w:r w:rsidR="00366CB9">
        <w:rPr>
          <w:rFonts w:ascii="Verdana" w:hAnsi="Verdana"/>
          <w:sz w:val="18"/>
          <w:szCs w:val="18"/>
        </w:rPr>
        <w:t>;</w:t>
      </w:r>
    </w:p>
    <w:p w14:paraId="5D18D057" w14:textId="74D13631" w:rsidR="00AC09E5" w:rsidRPr="00702743" w:rsidRDefault="00AC09E5" w:rsidP="00702743">
      <w:pPr>
        <w:jc w:val="both"/>
        <w:rPr>
          <w:rFonts w:ascii="Verdana" w:hAnsi="Verdana"/>
          <w:sz w:val="18"/>
          <w:szCs w:val="18"/>
        </w:rPr>
      </w:pPr>
    </w:p>
    <w:p w14:paraId="66671766" w14:textId="77777777" w:rsidR="00AC09E5" w:rsidRDefault="00E17B91" w:rsidP="00702743">
      <w:pPr>
        <w:pStyle w:val="Lijstalinea"/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AC09E5">
        <w:rPr>
          <w:rFonts w:ascii="Verdana" w:hAnsi="Verdana"/>
          <w:sz w:val="18"/>
          <w:szCs w:val="18"/>
        </w:rPr>
        <w:t>de aanvrager valt onder minimaal 1 van volgende voorwaarden en legt hiervan een attest voor:</w:t>
      </w:r>
    </w:p>
    <w:p w14:paraId="6B55B79E" w14:textId="6C8D12AD" w:rsidR="00E17B91" w:rsidRPr="00AC09E5" w:rsidRDefault="00E17B91" w:rsidP="00702743">
      <w:pPr>
        <w:pStyle w:val="Lijstalinea"/>
        <w:numPr>
          <w:ilvl w:val="1"/>
          <w:numId w:val="3"/>
        </w:numPr>
        <w:jc w:val="both"/>
        <w:rPr>
          <w:rFonts w:ascii="Verdana" w:hAnsi="Verdana"/>
          <w:sz w:val="18"/>
          <w:szCs w:val="18"/>
        </w:rPr>
      </w:pPr>
      <w:r w:rsidRPr="00AC09E5">
        <w:rPr>
          <w:rFonts w:ascii="Verdana" w:hAnsi="Verdana"/>
          <w:sz w:val="18"/>
          <w:szCs w:val="18"/>
        </w:rPr>
        <w:t>persoon heeft recht op</w:t>
      </w:r>
      <w:r w:rsidR="004462B7">
        <w:rPr>
          <w:rFonts w:ascii="Verdana" w:hAnsi="Verdana"/>
          <w:sz w:val="18"/>
          <w:szCs w:val="18"/>
        </w:rPr>
        <w:t xml:space="preserve"> leefloon</w:t>
      </w:r>
      <w:r w:rsidRPr="00AC09E5">
        <w:rPr>
          <w:rFonts w:ascii="Verdana" w:hAnsi="Verdana"/>
          <w:sz w:val="18"/>
          <w:szCs w:val="18"/>
        </w:rPr>
        <w:t>;</w:t>
      </w:r>
    </w:p>
    <w:p w14:paraId="0197F87D" w14:textId="77777777" w:rsidR="00AC09E5" w:rsidRDefault="00E17B91" w:rsidP="00702743">
      <w:pPr>
        <w:pStyle w:val="Lijstalinea"/>
        <w:numPr>
          <w:ilvl w:val="1"/>
          <w:numId w:val="3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persoon ondervindt een </w:t>
      </w:r>
      <w:r w:rsidRPr="00BB48BD">
        <w:rPr>
          <w:rFonts w:ascii="Verdana" w:hAnsi="Verdana"/>
          <w:sz w:val="18"/>
          <w:szCs w:val="18"/>
        </w:rPr>
        <w:t xml:space="preserve">moeilijke financiële situatie a.d.h.v. </w:t>
      </w:r>
      <w:r>
        <w:rPr>
          <w:rFonts w:ascii="Verdana" w:hAnsi="Verdana"/>
          <w:sz w:val="18"/>
          <w:szCs w:val="18"/>
        </w:rPr>
        <w:t xml:space="preserve">de </w:t>
      </w:r>
      <w:r w:rsidRPr="00BB48BD">
        <w:rPr>
          <w:rFonts w:ascii="Verdana" w:hAnsi="Verdana"/>
          <w:sz w:val="18"/>
          <w:szCs w:val="18"/>
        </w:rPr>
        <w:t>REMI-tool</w:t>
      </w:r>
      <w:r>
        <w:rPr>
          <w:rFonts w:ascii="Verdana" w:hAnsi="Verdana"/>
          <w:sz w:val="18"/>
          <w:szCs w:val="18"/>
        </w:rPr>
        <w:t>;</w:t>
      </w:r>
    </w:p>
    <w:p w14:paraId="4F9D154E" w14:textId="26756B09" w:rsidR="00E17B91" w:rsidRPr="00AC09E5" w:rsidRDefault="00E17B91" w:rsidP="00702743">
      <w:pPr>
        <w:pStyle w:val="Lijstalinea"/>
        <w:numPr>
          <w:ilvl w:val="1"/>
          <w:numId w:val="3"/>
        </w:numPr>
        <w:jc w:val="both"/>
        <w:rPr>
          <w:rFonts w:ascii="Verdana" w:hAnsi="Verdana"/>
          <w:sz w:val="18"/>
          <w:szCs w:val="18"/>
        </w:rPr>
      </w:pPr>
      <w:r w:rsidRPr="00AC09E5">
        <w:rPr>
          <w:rFonts w:ascii="Verdana" w:hAnsi="Verdana"/>
          <w:sz w:val="18"/>
          <w:szCs w:val="18"/>
        </w:rPr>
        <w:t xml:space="preserve">persoon heeft recht op verhoogde tegemoetkoming via de mutualiteit; </w:t>
      </w:r>
    </w:p>
    <w:p w14:paraId="58472EEC" w14:textId="77777777" w:rsidR="00E17B91" w:rsidRPr="006E69D5" w:rsidRDefault="00E17B91" w:rsidP="00702743">
      <w:pPr>
        <w:pStyle w:val="Lijstalinea"/>
        <w:numPr>
          <w:ilvl w:val="1"/>
          <w:numId w:val="3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persoon is in </w:t>
      </w:r>
      <w:r w:rsidRPr="006E69D5">
        <w:rPr>
          <w:rFonts w:ascii="Verdana" w:hAnsi="Verdana"/>
          <w:sz w:val="18"/>
          <w:szCs w:val="18"/>
        </w:rPr>
        <w:t>budgetbeheer of collectieve schuldenregeling</w:t>
      </w:r>
      <w:r>
        <w:rPr>
          <w:rFonts w:ascii="Verdana" w:hAnsi="Verdana"/>
          <w:sz w:val="18"/>
          <w:szCs w:val="18"/>
        </w:rPr>
        <w:t>;</w:t>
      </w:r>
    </w:p>
    <w:p w14:paraId="7E212645" w14:textId="6130A9B7" w:rsidR="004462B7" w:rsidRPr="00702743" w:rsidRDefault="00E17B91" w:rsidP="00702743">
      <w:pPr>
        <w:pStyle w:val="Lijstalinea"/>
        <w:numPr>
          <w:ilvl w:val="1"/>
          <w:numId w:val="3"/>
        </w:numPr>
        <w:jc w:val="both"/>
        <w:rPr>
          <w:rFonts w:ascii="Verdana" w:hAnsi="Verdana"/>
          <w:sz w:val="18"/>
          <w:szCs w:val="18"/>
        </w:rPr>
      </w:pPr>
      <w:r w:rsidRPr="00AC09E5">
        <w:rPr>
          <w:rFonts w:ascii="Verdana" w:hAnsi="Verdana"/>
          <w:sz w:val="18"/>
          <w:szCs w:val="18"/>
        </w:rPr>
        <w:t>persoon staat op de wachtlijst budgetbeheer of heeft een verzoekschrift collectieve schuldenregeling ingediend</w:t>
      </w:r>
      <w:r w:rsidR="00702743">
        <w:rPr>
          <w:rFonts w:ascii="Verdana" w:hAnsi="Verdana"/>
          <w:sz w:val="18"/>
          <w:szCs w:val="18"/>
        </w:rPr>
        <w:t>.</w:t>
      </w:r>
    </w:p>
    <w:p w14:paraId="415A7ECD" w14:textId="77777777" w:rsidR="004462B7" w:rsidRPr="004462B7" w:rsidRDefault="004462B7" w:rsidP="00702743">
      <w:pPr>
        <w:jc w:val="both"/>
        <w:rPr>
          <w:rFonts w:ascii="Verdana" w:hAnsi="Verdana"/>
          <w:sz w:val="18"/>
          <w:szCs w:val="18"/>
        </w:rPr>
      </w:pPr>
    </w:p>
    <w:p w14:paraId="68602EE3" w14:textId="2FEA243B" w:rsidR="00E17B91" w:rsidRPr="00BB48BD" w:rsidRDefault="004462B7" w:rsidP="00702743">
      <w:pPr>
        <w:pStyle w:val="Lijstalinea"/>
        <w:numPr>
          <w:ilvl w:val="0"/>
          <w:numId w:val="3"/>
        </w:numPr>
        <w:jc w:val="both"/>
        <w:rPr>
          <w:rFonts w:ascii="Verdana" w:hAnsi="Verdana"/>
          <w:strike/>
          <w:sz w:val="18"/>
          <w:szCs w:val="18"/>
        </w:rPr>
      </w:pPr>
      <w:r>
        <w:rPr>
          <w:rFonts w:ascii="Verdana" w:hAnsi="Verdana"/>
          <w:sz w:val="18"/>
          <w:szCs w:val="18"/>
        </w:rPr>
        <w:t>i</w:t>
      </w:r>
      <w:r w:rsidR="00E17B91" w:rsidRPr="006E69D5">
        <w:rPr>
          <w:rFonts w:ascii="Verdana" w:hAnsi="Verdana"/>
          <w:sz w:val="18"/>
          <w:szCs w:val="18"/>
        </w:rPr>
        <w:t>ndien</w:t>
      </w:r>
      <w:r w:rsidR="00E17B91">
        <w:rPr>
          <w:rFonts w:ascii="Verdana" w:hAnsi="Verdana"/>
          <w:sz w:val="18"/>
          <w:szCs w:val="18"/>
        </w:rPr>
        <w:t xml:space="preserve"> de aanvrager niet voldoet aan bovenstaande voorwaarden kunnen onderwijscheques ook toegekend worden in volgende gevallen, er dient hiertoe een attest voorgelegd te worden:</w:t>
      </w:r>
      <w:r w:rsidR="00E17B91" w:rsidRPr="006E69D5">
        <w:rPr>
          <w:rFonts w:ascii="Verdana" w:hAnsi="Verdana"/>
          <w:sz w:val="18"/>
          <w:szCs w:val="18"/>
        </w:rPr>
        <w:t xml:space="preserve"> </w:t>
      </w:r>
    </w:p>
    <w:p w14:paraId="4CF3A8E9" w14:textId="77777777" w:rsidR="00E17B91" w:rsidRPr="006E69D5" w:rsidRDefault="00E17B91" w:rsidP="00702743">
      <w:pPr>
        <w:pStyle w:val="Lijstalinea"/>
        <w:numPr>
          <w:ilvl w:val="1"/>
          <w:numId w:val="3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het kind is geplaatst in een </w:t>
      </w:r>
      <w:r w:rsidRPr="006E69D5">
        <w:rPr>
          <w:rFonts w:ascii="Verdana" w:hAnsi="Verdana"/>
          <w:sz w:val="18"/>
          <w:szCs w:val="18"/>
        </w:rPr>
        <w:t xml:space="preserve">erkende instelling op grondgebied </w:t>
      </w:r>
      <w:r>
        <w:rPr>
          <w:rFonts w:ascii="Verdana" w:hAnsi="Verdana"/>
          <w:sz w:val="18"/>
          <w:szCs w:val="18"/>
        </w:rPr>
        <w:t xml:space="preserve">van gemeente </w:t>
      </w:r>
      <w:r w:rsidRPr="006E69D5">
        <w:rPr>
          <w:rFonts w:ascii="Verdana" w:hAnsi="Verdana"/>
          <w:sz w:val="18"/>
          <w:szCs w:val="18"/>
        </w:rPr>
        <w:t xml:space="preserve">Koksijde </w:t>
      </w:r>
      <w:r>
        <w:rPr>
          <w:rFonts w:ascii="Verdana" w:hAnsi="Verdana"/>
          <w:sz w:val="18"/>
          <w:szCs w:val="18"/>
        </w:rPr>
        <w:t xml:space="preserve"> en de plaatsing gebeurde door de jeugdrechtbank of door het OCJ;</w:t>
      </w:r>
    </w:p>
    <w:p w14:paraId="05679252" w14:textId="5EE39B54" w:rsidR="004462B7" w:rsidRDefault="00E17B91" w:rsidP="00702743">
      <w:pPr>
        <w:pStyle w:val="Lijstalinea"/>
        <w:numPr>
          <w:ilvl w:val="1"/>
          <w:numId w:val="3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het kind is geplaatst in een pleeggezin dat gedomicilieerd is in gemeente Koksijde en de plaatsing gebeurde door de jeugdrechtbank of door het OCJ; </w:t>
      </w:r>
    </w:p>
    <w:p w14:paraId="6A0D4CDD" w14:textId="77777777" w:rsidR="00702743" w:rsidRPr="00702743" w:rsidRDefault="00702743" w:rsidP="00702743">
      <w:pPr>
        <w:pStyle w:val="Lijstalinea"/>
        <w:ind w:left="1440"/>
        <w:jc w:val="both"/>
        <w:rPr>
          <w:rFonts w:ascii="Verdana" w:hAnsi="Verdana"/>
          <w:sz w:val="18"/>
          <w:szCs w:val="18"/>
        </w:rPr>
      </w:pPr>
    </w:p>
    <w:p w14:paraId="0545B3E3" w14:textId="781412F9" w:rsidR="00E17B91" w:rsidRPr="00615FB2" w:rsidRDefault="00E17B91" w:rsidP="00702743">
      <w:pPr>
        <w:jc w:val="both"/>
        <w:rPr>
          <w:rFonts w:ascii="Verdana" w:hAnsi="Verdana"/>
          <w:b/>
          <w:sz w:val="18"/>
          <w:szCs w:val="18"/>
        </w:rPr>
      </w:pPr>
      <w:r w:rsidRPr="006702C2">
        <w:rPr>
          <w:rFonts w:ascii="Verdana" w:hAnsi="Verdana"/>
          <w:b/>
          <w:sz w:val="18"/>
          <w:szCs w:val="18"/>
        </w:rPr>
        <w:lastRenderedPageBreak/>
        <w:t xml:space="preserve">Art. 4 Procedure </w:t>
      </w:r>
    </w:p>
    <w:p w14:paraId="5E12B580" w14:textId="22EBCC4A" w:rsidR="00E17B91" w:rsidRPr="00615FB2" w:rsidRDefault="00615FB2" w:rsidP="00702743">
      <w:pPr>
        <w:pStyle w:val="Lijstalinea"/>
        <w:numPr>
          <w:ilvl w:val="1"/>
          <w:numId w:val="3"/>
        </w:numPr>
        <w:jc w:val="both"/>
        <w:rPr>
          <w:rFonts w:ascii="Verdana" w:hAnsi="Verdana"/>
          <w:sz w:val="18"/>
          <w:szCs w:val="18"/>
        </w:rPr>
      </w:pPr>
      <w:r w:rsidRPr="006E69D5">
        <w:rPr>
          <w:rFonts w:ascii="Verdana" w:hAnsi="Verdana"/>
          <w:bCs/>
          <w:sz w:val="18"/>
          <w:szCs w:val="18"/>
        </w:rPr>
        <w:t>De onderwijscheques dienen elk schooljaar aangevraagd worden via het aanvraagformulier</w:t>
      </w:r>
      <w:r w:rsidR="00702743">
        <w:rPr>
          <w:rFonts w:ascii="Verdana" w:hAnsi="Verdana"/>
          <w:bCs/>
          <w:sz w:val="18"/>
          <w:szCs w:val="18"/>
        </w:rPr>
        <w:t>.</w:t>
      </w:r>
      <w:r w:rsidRPr="00615FB2">
        <w:rPr>
          <w:rFonts w:ascii="Verdana" w:hAnsi="Verdana"/>
          <w:sz w:val="18"/>
          <w:szCs w:val="18"/>
        </w:rPr>
        <w:t xml:space="preserve"> </w:t>
      </w:r>
      <w:r w:rsidR="00CC0C26" w:rsidRPr="00615FB2">
        <w:rPr>
          <w:rFonts w:ascii="Verdana" w:hAnsi="Verdana"/>
          <w:sz w:val="18"/>
          <w:szCs w:val="18"/>
        </w:rPr>
        <w:t>H</w:t>
      </w:r>
      <w:r w:rsidR="00E17B91" w:rsidRPr="00615FB2">
        <w:rPr>
          <w:rFonts w:ascii="Verdana" w:hAnsi="Verdana"/>
          <w:sz w:val="18"/>
          <w:szCs w:val="18"/>
        </w:rPr>
        <w:t xml:space="preserve">et aanvraagformulier wordt bezorgd aan het </w:t>
      </w:r>
      <w:r w:rsidR="00CC0C26" w:rsidRPr="00615FB2">
        <w:rPr>
          <w:rFonts w:ascii="Verdana" w:hAnsi="Verdana"/>
          <w:sz w:val="18"/>
          <w:szCs w:val="18"/>
        </w:rPr>
        <w:t>OCMW Koksijde</w:t>
      </w:r>
      <w:r w:rsidR="00E5134E" w:rsidRPr="00615FB2">
        <w:rPr>
          <w:rFonts w:ascii="Verdana" w:hAnsi="Verdana"/>
          <w:sz w:val="18"/>
          <w:szCs w:val="18"/>
        </w:rPr>
        <w:t>,</w:t>
      </w:r>
      <w:r w:rsidR="00CC0C26" w:rsidRPr="00615FB2">
        <w:rPr>
          <w:rFonts w:ascii="Verdana" w:hAnsi="Verdana"/>
          <w:sz w:val="18"/>
          <w:szCs w:val="18"/>
        </w:rPr>
        <w:t xml:space="preserve"> samen met de bewijsstukken.</w:t>
      </w:r>
      <w:r w:rsidR="00E17B91" w:rsidRPr="00615FB2">
        <w:rPr>
          <w:rFonts w:ascii="Verdana" w:hAnsi="Verdana"/>
          <w:sz w:val="18"/>
          <w:szCs w:val="18"/>
        </w:rPr>
        <w:t xml:space="preserve"> </w:t>
      </w:r>
    </w:p>
    <w:p w14:paraId="57819070" w14:textId="77777777" w:rsidR="00615FB2" w:rsidRPr="00615FB2" w:rsidRDefault="00CC0C26" w:rsidP="00702743">
      <w:pPr>
        <w:pStyle w:val="Lijstalinea"/>
        <w:numPr>
          <w:ilvl w:val="1"/>
          <w:numId w:val="3"/>
        </w:numPr>
        <w:jc w:val="both"/>
        <w:rPr>
          <w:rFonts w:ascii="Verdana" w:hAnsi="Verdana"/>
          <w:sz w:val="18"/>
          <w:szCs w:val="18"/>
        </w:rPr>
      </w:pPr>
      <w:r w:rsidRPr="00615FB2">
        <w:rPr>
          <w:rFonts w:ascii="Verdana" w:hAnsi="Verdana"/>
          <w:sz w:val="18"/>
          <w:szCs w:val="18"/>
        </w:rPr>
        <w:t>N</w:t>
      </w:r>
      <w:r w:rsidR="00E17B91" w:rsidRPr="00615FB2">
        <w:rPr>
          <w:rFonts w:ascii="Verdana" w:hAnsi="Verdana"/>
          <w:sz w:val="18"/>
          <w:szCs w:val="18"/>
        </w:rPr>
        <w:t>a ontvangst van het aanvraagformulier worden de voorwaarden gecontroleerd.</w:t>
      </w:r>
    </w:p>
    <w:p w14:paraId="6DAB46DF" w14:textId="15B4E352" w:rsidR="00E17B91" w:rsidRPr="00615FB2" w:rsidRDefault="00CC0C26" w:rsidP="00702743">
      <w:pPr>
        <w:pStyle w:val="Lijstalinea"/>
        <w:numPr>
          <w:ilvl w:val="1"/>
          <w:numId w:val="3"/>
        </w:numPr>
        <w:jc w:val="both"/>
        <w:rPr>
          <w:rFonts w:ascii="Verdana" w:hAnsi="Verdana"/>
          <w:sz w:val="18"/>
          <w:szCs w:val="18"/>
        </w:rPr>
      </w:pPr>
      <w:r w:rsidRPr="00615FB2">
        <w:rPr>
          <w:rFonts w:ascii="Verdana" w:hAnsi="Verdana"/>
          <w:sz w:val="18"/>
          <w:szCs w:val="18"/>
        </w:rPr>
        <w:t>Al</w:t>
      </w:r>
      <w:r w:rsidR="00E17B91" w:rsidRPr="00615FB2">
        <w:rPr>
          <w:rFonts w:ascii="Verdana" w:hAnsi="Verdana"/>
          <w:sz w:val="18"/>
          <w:szCs w:val="18"/>
        </w:rPr>
        <w:t>le aanvragen worden voorgelegd in het Bijzonder Comité voor de Sociale Dienst.</w:t>
      </w:r>
      <w:r w:rsidR="004462B7" w:rsidRPr="00615FB2">
        <w:rPr>
          <w:rFonts w:ascii="Verdana" w:hAnsi="Verdana"/>
          <w:sz w:val="18"/>
          <w:szCs w:val="18"/>
        </w:rPr>
        <w:br/>
      </w:r>
      <w:bookmarkStart w:id="1" w:name="_Hlk214972893"/>
      <w:r w:rsidR="00E5134E" w:rsidRPr="00615FB2">
        <w:rPr>
          <w:rFonts w:ascii="Verdana" w:hAnsi="Verdana"/>
          <w:sz w:val="18"/>
          <w:szCs w:val="18"/>
        </w:rPr>
        <w:t>D</w:t>
      </w:r>
      <w:r w:rsidR="00E17B91" w:rsidRPr="00615FB2">
        <w:rPr>
          <w:rFonts w:ascii="Verdana" w:hAnsi="Verdana"/>
          <w:sz w:val="18"/>
          <w:szCs w:val="18"/>
        </w:rPr>
        <w:t xml:space="preserve">e aanvrager </w:t>
      </w:r>
      <w:r w:rsidR="00E5134E" w:rsidRPr="00615FB2">
        <w:rPr>
          <w:rFonts w:ascii="Verdana" w:hAnsi="Verdana"/>
          <w:sz w:val="18"/>
          <w:szCs w:val="18"/>
        </w:rPr>
        <w:t>ontvangt</w:t>
      </w:r>
      <w:r w:rsidR="00E17B91" w:rsidRPr="00615FB2">
        <w:rPr>
          <w:rFonts w:ascii="Verdana" w:hAnsi="Verdana"/>
          <w:sz w:val="18"/>
          <w:szCs w:val="18"/>
        </w:rPr>
        <w:t xml:space="preserve"> </w:t>
      </w:r>
      <w:r w:rsidR="00E5134E" w:rsidRPr="00615FB2">
        <w:rPr>
          <w:rFonts w:ascii="Verdana" w:hAnsi="Verdana"/>
          <w:sz w:val="18"/>
          <w:szCs w:val="18"/>
        </w:rPr>
        <w:t xml:space="preserve">hiertoe </w:t>
      </w:r>
      <w:r w:rsidR="00E17B91" w:rsidRPr="00615FB2">
        <w:rPr>
          <w:rFonts w:ascii="Verdana" w:hAnsi="Verdana"/>
          <w:sz w:val="18"/>
          <w:szCs w:val="18"/>
        </w:rPr>
        <w:t>een beslissingsbrief</w:t>
      </w:r>
      <w:bookmarkEnd w:id="1"/>
      <w:r w:rsidR="00E17B91" w:rsidRPr="00615FB2">
        <w:rPr>
          <w:rFonts w:ascii="Verdana" w:hAnsi="Verdana"/>
          <w:sz w:val="18"/>
          <w:szCs w:val="18"/>
        </w:rPr>
        <w:t>.</w:t>
      </w:r>
    </w:p>
    <w:p w14:paraId="5ECAC4C2" w14:textId="5E1069B3" w:rsidR="00E17B91" w:rsidRPr="00615FB2" w:rsidRDefault="00CC0C26" w:rsidP="00702743">
      <w:pPr>
        <w:pStyle w:val="Lijstalinea"/>
        <w:numPr>
          <w:ilvl w:val="1"/>
          <w:numId w:val="3"/>
        </w:numPr>
        <w:jc w:val="both"/>
        <w:rPr>
          <w:rFonts w:ascii="Verdana" w:hAnsi="Verdana"/>
          <w:sz w:val="18"/>
          <w:szCs w:val="18"/>
        </w:rPr>
      </w:pPr>
      <w:r w:rsidRPr="00615FB2">
        <w:rPr>
          <w:rFonts w:ascii="Verdana" w:hAnsi="Verdana"/>
          <w:sz w:val="18"/>
          <w:szCs w:val="18"/>
        </w:rPr>
        <w:t>I</w:t>
      </w:r>
      <w:r w:rsidR="00E17B91" w:rsidRPr="00615FB2">
        <w:rPr>
          <w:rFonts w:ascii="Verdana" w:hAnsi="Verdana"/>
          <w:sz w:val="18"/>
          <w:szCs w:val="18"/>
        </w:rPr>
        <w:t xml:space="preserve">ndien de aanvrager voldoet aan de voorwaarden, wordt de onderwijscheque rechtstreeks bezorgd aan de school. De school int de waarde van de onderwijscheque via het digitale platform Cirklo. </w:t>
      </w:r>
    </w:p>
    <w:p w14:paraId="5D70A9CA" w14:textId="77777777" w:rsidR="004462B7" w:rsidRDefault="00E17B91" w:rsidP="00702743">
      <w:pPr>
        <w:jc w:val="both"/>
        <w:rPr>
          <w:rFonts w:ascii="Verdana" w:hAnsi="Verdana"/>
          <w:bCs/>
          <w:sz w:val="18"/>
          <w:szCs w:val="18"/>
        </w:rPr>
      </w:pPr>
      <w:r w:rsidRPr="00BB48BD">
        <w:rPr>
          <w:rFonts w:ascii="Verdana" w:eastAsia="Times New Roman" w:hAnsi="Verdana"/>
          <w:sz w:val="18"/>
          <w:szCs w:val="18"/>
        </w:rPr>
        <w:br/>
      </w:r>
      <w:r w:rsidR="004462B7" w:rsidRPr="006E69D5">
        <w:rPr>
          <w:rFonts w:ascii="Verdana" w:hAnsi="Verdana"/>
          <w:bCs/>
          <w:sz w:val="18"/>
          <w:szCs w:val="18"/>
        </w:rPr>
        <w:t xml:space="preserve">De cheques zijn geldig tot 31 juli van het lopende schooljaar waarvoor ze zijn toegekend. </w:t>
      </w:r>
    </w:p>
    <w:p w14:paraId="338D9A26" w14:textId="77777777" w:rsidR="00702743" w:rsidRPr="006E69D5" w:rsidRDefault="00702743" w:rsidP="00702743">
      <w:pPr>
        <w:jc w:val="both"/>
        <w:rPr>
          <w:rFonts w:ascii="Verdana" w:hAnsi="Verdana"/>
          <w:bCs/>
          <w:sz w:val="18"/>
          <w:szCs w:val="18"/>
        </w:rPr>
      </w:pPr>
    </w:p>
    <w:p w14:paraId="462E850C" w14:textId="77777777" w:rsidR="004462B7" w:rsidRDefault="004462B7" w:rsidP="00702743">
      <w:pPr>
        <w:jc w:val="both"/>
        <w:rPr>
          <w:rFonts w:ascii="Verdana" w:hAnsi="Verdana"/>
          <w:bCs/>
          <w:sz w:val="18"/>
          <w:szCs w:val="18"/>
        </w:rPr>
      </w:pPr>
      <w:r w:rsidRPr="006E69D5">
        <w:rPr>
          <w:rFonts w:ascii="Verdana" w:hAnsi="Verdana"/>
          <w:bCs/>
          <w:sz w:val="18"/>
          <w:szCs w:val="18"/>
        </w:rPr>
        <w:t>Resterende cheques kunnen niet overgedragen worden naar volgend schooljaar.</w:t>
      </w:r>
    </w:p>
    <w:p w14:paraId="1C5B5501" w14:textId="77777777" w:rsidR="00702743" w:rsidRPr="006E69D5" w:rsidRDefault="00702743" w:rsidP="00702743">
      <w:pPr>
        <w:jc w:val="both"/>
        <w:rPr>
          <w:rFonts w:ascii="Verdana" w:hAnsi="Verdana"/>
          <w:bCs/>
          <w:sz w:val="18"/>
          <w:szCs w:val="18"/>
        </w:rPr>
      </w:pPr>
    </w:p>
    <w:p w14:paraId="754DA736" w14:textId="77777777" w:rsidR="00702743" w:rsidRDefault="00E17B91" w:rsidP="00702743">
      <w:pPr>
        <w:jc w:val="both"/>
        <w:rPr>
          <w:rFonts w:ascii="Verdana" w:hAnsi="Verdana"/>
          <w:bCs/>
          <w:sz w:val="18"/>
          <w:szCs w:val="18"/>
        </w:rPr>
      </w:pPr>
      <w:r w:rsidRPr="00BB48BD">
        <w:rPr>
          <w:rFonts w:ascii="Verdana" w:eastAsia="Times New Roman" w:hAnsi="Verdana"/>
          <w:sz w:val="18"/>
          <w:szCs w:val="18"/>
        </w:rPr>
        <w:t xml:space="preserve">De school int ten laatste op </w:t>
      </w:r>
      <w:r>
        <w:rPr>
          <w:rFonts w:ascii="Verdana" w:eastAsia="Times New Roman" w:hAnsi="Verdana"/>
          <w:sz w:val="18"/>
          <w:szCs w:val="18"/>
        </w:rPr>
        <w:t xml:space="preserve">de </w:t>
      </w:r>
      <w:r w:rsidRPr="00BB48BD">
        <w:rPr>
          <w:rFonts w:ascii="Verdana" w:eastAsia="Times New Roman" w:hAnsi="Verdana"/>
          <w:sz w:val="18"/>
          <w:szCs w:val="18"/>
        </w:rPr>
        <w:t xml:space="preserve">vervaldag van de cheque de waarde van de openstaande schoolfactuur/schoolfacturen via het online platform Cirklo, met maximaal bedrag gelijk aan de waarde van de uitgeschreven onderwijscheque. De school informeert de ouders welke facturen betaald werden met de onderwijscheques. </w:t>
      </w:r>
      <w:r w:rsidR="004462B7" w:rsidRPr="006E69D5">
        <w:rPr>
          <w:rFonts w:ascii="Verdana" w:hAnsi="Verdana"/>
          <w:bCs/>
          <w:sz w:val="18"/>
          <w:szCs w:val="18"/>
        </w:rPr>
        <w:t>De toekenning van de onderwijscheque kan enkel zolang er nog budget beschikbaar is.</w:t>
      </w:r>
    </w:p>
    <w:p w14:paraId="23EB281C" w14:textId="76D8C6C0" w:rsidR="00E17B91" w:rsidRDefault="004462B7" w:rsidP="00702743">
      <w:pPr>
        <w:jc w:val="both"/>
        <w:rPr>
          <w:rFonts w:ascii="Verdana" w:eastAsia="Times New Roman" w:hAnsi="Verdana"/>
          <w:sz w:val="18"/>
          <w:szCs w:val="18"/>
        </w:rPr>
      </w:pPr>
      <w:r w:rsidRPr="006E69D5">
        <w:rPr>
          <w:rFonts w:ascii="Verdana" w:hAnsi="Verdana"/>
          <w:bCs/>
          <w:sz w:val="18"/>
          <w:szCs w:val="18"/>
        </w:rPr>
        <w:t xml:space="preserve"> </w:t>
      </w:r>
      <w:r w:rsidR="00E17B91">
        <w:rPr>
          <w:rFonts w:ascii="Verdana" w:eastAsia="Times New Roman" w:hAnsi="Verdana"/>
          <w:sz w:val="18"/>
          <w:szCs w:val="18"/>
        </w:rPr>
        <w:br/>
        <w:t>De vervaldag van een cheque kan niet verlengd worden</w:t>
      </w:r>
      <w:r>
        <w:rPr>
          <w:rFonts w:ascii="Verdana" w:eastAsia="Times New Roman" w:hAnsi="Verdana"/>
          <w:sz w:val="18"/>
          <w:szCs w:val="18"/>
        </w:rPr>
        <w:t>.</w:t>
      </w:r>
    </w:p>
    <w:p w14:paraId="7D535205" w14:textId="77777777" w:rsidR="004462B7" w:rsidRPr="004A10CE" w:rsidRDefault="004462B7" w:rsidP="00702743">
      <w:pPr>
        <w:jc w:val="both"/>
        <w:rPr>
          <w:rFonts w:ascii="Verdana" w:hAnsi="Verdana"/>
          <w:bCs/>
          <w:sz w:val="18"/>
          <w:szCs w:val="18"/>
        </w:rPr>
      </w:pPr>
    </w:p>
    <w:p w14:paraId="1C81626C" w14:textId="77777777" w:rsidR="004A10CE" w:rsidRPr="004A10CE" w:rsidRDefault="004A10CE" w:rsidP="00702743">
      <w:pPr>
        <w:jc w:val="both"/>
        <w:rPr>
          <w:sz w:val="18"/>
        </w:rPr>
      </w:pPr>
      <w:r w:rsidRPr="004A10CE">
        <w:rPr>
          <w:rFonts w:ascii="Verdana" w:hAnsi="Verdana"/>
          <w:bCs/>
          <w:sz w:val="18"/>
          <w:szCs w:val="18"/>
        </w:rPr>
        <w:t>Het Sociaal Huis behoudt zich hierbij steeds en op elk moment het recht gegevens via de Kruispuntbank van de Sociale Zekerheid te controleren</w:t>
      </w:r>
      <w:r w:rsidRPr="004A10CE">
        <w:rPr>
          <w:sz w:val="18"/>
        </w:rPr>
        <w:t>.</w:t>
      </w:r>
    </w:p>
    <w:p w14:paraId="0E5CD7C7" w14:textId="77777777" w:rsidR="004462B7" w:rsidRDefault="004462B7" w:rsidP="00702743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0F6E87A7" w14:textId="447CA85A" w:rsidR="00E17B91" w:rsidRPr="005C66D3" w:rsidRDefault="00E17B91" w:rsidP="00702743">
      <w:pPr>
        <w:jc w:val="both"/>
        <w:rPr>
          <w:rFonts w:ascii="Verdana" w:hAnsi="Verdana"/>
          <w:b/>
          <w:sz w:val="18"/>
          <w:szCs w:val="18"/>
        </w:rPr>
      </w:pPr>
      <w:r w:rsidRPr="005C66D3">
        <w:rPr>
          <w:rFonts w:ascii="Verdana" w:hAnsi="Verdana"/>
          <w:b/>
          <w:sz w:val="18"/>
          <w:szCs w:val="18"/>
        </w:rPr>
        <w:t xml:space="preserve">Art. 5 Inwerkingtreding </w:t>
      </w:r>
    </w:p>
    <w:p w14:paraId="068B8BF0" w14:textId="4E50E1F7" w:rsidR="005C5E17" w:rsidRDefault="00E17B91" w:rsidP="00702743">
      <w:pPr>
        <w:jc w:val="both"/>
      </w:pPr>
      <w:r w:rsidRPr="006E69D5">
        <w:rPr>
          <w:rFonts w:ascii="Verdana" w:hAnsi="Verdana"/>
          <w:bCs/>
          <w:sz w:val="18"/>
          <w:szCs w:val="18"/>
        </w:rPr>
        <w:t xml:space="preserve">Dit reglement treedt in werking vanaf </w:t>
      </w:r>
      <w:r w:rsidRPr="00BB48BD">
        <w:rPr>
          <w:rFonts w:ascii="Verdana" w:hAnsi="Verdana"/>
          <w:bCs/>
          <w:sz w:val="18"/>
          <w:szCs w:val="18"/>
        </w:rPr>
        <w:t>01/01/202</w:t>
      </w:r>
      <w:r w:rsidR="00615FB2">
        <w:rPr>
          <w:rFonts w:ascii="Verdana" w:hAnsi="Verdana"/>
          <w:bCs/>
          <w:sz w:val="18"/>
          <w:szCs w:val="18"/>
        </w:rPr>
        <w:t>6.</w:t>
      </w:r>
    </w:p>
    <w:sectPr w:rsidR="005C5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290915"/>
    <w:multiLevelType w:val="hybridMultilevel"/>
    <w:tmpl w:val="556A2EA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7A7D3E"/>
    <w:multiLevelType w:val="hybridMultilevel"/>
    <w:tmpl w:val="5D8EAC7E"/>
    <w:lvl w:ilvl="0" w:tplc="5B0C699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93C01"/>
    <w:multiLevelType w:val="hybridMultilevel"/>
    <w:tmpl w:val="51F493E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FA0C9E"/>
    <w:multiLevelType w:val="hybridMultilevel"/>
    <w:tmpl w:val="6D2A6EC2"/>
    <w:lvl w:ilvl="0" w:tplc="10C6C58E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3D6D39"/>
    <w:multiLevelType w:val="hybridMultilevel"/>
    <w:tmpl w:val="D966C696"/>
    <w:lvl w:ilvl="0" w:tplc="5B0C6998">
      <w:numFmt w:val="bullet"/>
      <w:lvlText w:val=""/>
      <w:lvlJc w:val="left"/>
      <w:pPr>
        <w:ind w:left="78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7C2D2C2C"/>
    <w:multiLevelType w:val="hybridMultilevel"/>
    <w:tmpl w:val="9BE083EC"/>
    <w:lvl w:ilvl="0" w:tplc="66FA0AD2">
      <w:numFmt w:val="bullet"/>
      <w:lvlText w:val=""/>
      <w:lvlJc w:val="left"/>
      <w:pPr>
        <w:ind w:left="2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nl-NL" w:eastAsia="en-US" w:bidi="ar-SA"/>
      </w:rPr>
    </w:lvl>
    <w:lvl w:ilvl="1" w:tplc="9B744102">
      <w:numFmt w:val="bullet"/>
      <w:lvlText w:val=""/>
      <w:lvlJc w:val="left"/>
      <w:pPr>
        <w:ind w:left="41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nl-NL" w:eastAsia="en-US" w:bidi="ar-SA"/>
      </w:rPr>
    </w:lvl>
    <w:lvl w:ilvl="2" w:tplc="61743154">
      <w:numFmt w:val="bullet"/>
      <w:lvlText w:val="•"/>
      <w:lvlJc w:val="left"/>
      <w:pPr>
        <w:ind w:left="1374" w:hanging="360"/>
      </w:pPr>
      <w:rPr>
        <w:rFonts w:hint="default"/>
        <w:lang w:val="nl-NL" w:eastAsia="en-US" w:bidi="ar-SA"/>
      </w:rPr>
    </w:lvl>
    <w:lvl w:ilvl="3" w:tplc="C43EF59C">
      <w:numFmt w:val="bullet"/>
      <w:lvlText w:val="•"/>
      <w:lvlJc w:val="left"/>
      <w:pPr>
        <w:ind w:left="2334" w:hanging="360"/>
      </w:pPr>
      <w:rPr>
        <w:rFonts w:hint="default"/>
        <w:lang w:val="nl-NL" w:eastAsia="en-US" w:bidi="ar-SA"/>
      </w:rPr>
    </w:lvl>
    <w:lvl w:ilvl="4" w:tplc="F7507EBC">
      <w:numFmt w:val="bullet"/>
      <w:lvlText w:val="•"/>
      <w:lvlJc w:val="left"/>
      <w:pPr>
        <w:ind w:left="3294" w:hanging="360"/>
      </w:pPr>
      <w:rPr>
        <w:rFonts w:hint="default"/>
        <w:lang w:val="nl-NL" w:eastAsia="en-US" w:bidi="ar-SA"/>
      </w:rPr>
    </w:lvl>
    <w:lvl w:ilvl="5" w:tplc="7818C8C8">
      <w:numFmt w:val="bullet"/>
      <w:lvlText w:val="•"/>
      <w:lvlJc w:val="left"/>
      <w:pPr>
        <w:ind w:left="4254" w:hanging="360"/>
      </w:pPr>
      <w:rPr>
        <w:rFonts w:hint="default"/>
        <w:lang w:val="nl-NL" w:eastAsia="en-US" w:bidi="ar-SA"/>
      </w:rPr>
    </w:lvl>
    <w:lvl w:ilvl="6" w:tplc="25D83B8A">
      <w:numFmt w:val="bullet"/>
      <w:lvlText w:val="•"/>
      <w:lvlJc w:val="left"/>
      <w:pPr>
        <w:ind w:left="5214" w:hanging="360"/>
      </w:pPr>
      <w:rPr>
        <w:rFonts w:hint="default"/>
        <w:lang w:val="nl-NL" w:eastAsia="en-US" w:bidi="ar-SA"/>
      </w:rPr>
    </w:lvl>
    <w:lvl w:ilvl="7" w:tplc="71C86BB4">
      <w:numFmt w:val="bullet"/>
      <w:lvlText w:val="•"/>
      <w:lvlJc w:val="left"/>
      <w:pPr>
        <w:ind w:left="6174" w:hanging="360"/>
      </w:pPr>
      <w:rPr>
        <w:rFonts w:hint="default"/>
        <w:lang w:val="nl-NL" w:eastAsia="en-US" w:bidi="ar-SA"/>
      </w:rPr>
    </w:lvl>
    <w:lvl w:ilvl="8" w:tplc="52F63E76">
      <w:numFmt w:val="bullet"/>
      <w:lvlText w:val="•"/>
      <w:lvlJc w:val="left"/>
      <w:pPr>
        <w:ind w:left="7134" w:hanging="360"/>
      </w:pPr>
      <w:rPr>
        <w:rFonts w:hint="default"/>
        <w:lang w:val="nl-NL" w:eastAsia="en-US" w:bidi="ar-SA"/>
      </w:rPr>
    </w:lvl>
  </w:abstractNum>
  <w:num w:numId="1" w16cid:durableId="1355692120">
    <w:abstractNumId w:val="1"/>
  </w:num>
  <w:num w:numId="2" w16cid:durableId="2143382678">
    <w:abstractNumId w:val="4"/>
  </w:num>
  <w:num w:numId="3" w16cid:durableId="1997998236">
    <w:abstractNumId w:val="3"/>
  </w:num>
  <w:num w:numId="4" w16cid:durableId="627515264">
    <w:abstractNumId w:val="0"/>
  </w:num>
  <w:num w:numId="5" w16cid:durableId="1080754694">
    <w:abstractNumId w:val="2"/>
  </w:num>
  <w:num w:numId="6" w16cid:durableId="14401832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B91"/>
    <w:rsid w:val="0007350B"/>
    <w:rsid w:val="000A02A4"/>
    <w:rsid w:val="00264ECC"/>
    <w:rsid w:val="00366CB9"/>
    <w:rsid w:val="004462B7"/>
    <w:rsid w:val="004A10CE"/>
    <w:rsid w:val="005C5E17"/>
    <w:rsid w:val="005C66D3"/>
    <w:rsid w:val="005E2610"/>
    <w:rsid w:val="00615FB2"/>
    <w:rsid w:val="006702C2"/>
    <w:rsid w:val="00702743"/>
    <w:rsid w:val="00840167"/>
    <w:rsid w:val="00A21440"/>
    <w:rsid w:val="00AC09E5"/>
    <w:rsid w:val="00B62755"/>
    <w:rsid w:val="00CA14F7"/>
    <w:rsid w:val="00CC0C26"/>
    <w:rsid w:val="00D45F3B"/>
    <w:rsid w:val="00E17B91"/>
    <w:rsid w:val="00E2141F"/>
    <w:rsid w:val="00E51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EC474"/>
  <w15:chartTrackingRefBased/>
  <w15:docId w15:val="{640A7439-CC07-4C35-A33F-118FAF0C1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17B91"/>
    <w:pPr>
      <w:spacing w:after="0" w:line="276" w:lineRule="auto"/>
    </w:pPr>
    <w:rPr>
      <w:kern w:val="0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E17B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17B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17B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17B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17B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17B9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17B9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17B9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17B9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17B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17B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17B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17B91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17B91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17B91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17B91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17B91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17B9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E17B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17B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17B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17B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17B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17B91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1"/>
    <w:qFormat/>
    <w:rsid w:val="00E17B91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E17B91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17B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17B91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E17B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574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 Hove Lien</dc:creator>
  <cp:keywords/>
  <dc:description/>
  <cp:lastModifiedBy>Van Imschoot Ine</cp:lastModifiedBy>
  <cp:revision>3</cp:revision>
  <dcterms:created xsi:type="dcterms:W3CDTF">2025-11-25T15:39:00Z</dcterms:created>
  <dcterms:modified xsi:type="dcterms:W3CDTF">2025-11-25T15:43:00Z</dcterms:modified>
</cp:coreProperties>
</file>